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0D8E" w:rsidRPr="005F4392" w:rsidRDefault="00CE0D8E">
      <w:pPr>
        <w:tabs>
          <w:tab w:val="right" w:pos="10080"/>
        </w:tabs>
        <w:rPr>
          <w:rFonts w:ascii="Tahoma" w:hAnsi="Tahoma" w:cs="Tahoma"/>
          <w:b/>
          <w:bCs/>
          <w:sz w:val="22"/>
        </w:rPr>
      </w:pPr>
      <w:r>
        <w:rPr>
          <w:rFonts w:ascii="Tahoma" w:hAnsi="Tahoma" w:cs="Tahoma"/>
          <w:sz w:val="22"/>
        </w:rPr>
        <w:tab/>
      </w:r>
      <w:r w:rsidR="00902568">
        <w:rPr>
          <w:rFonts w:ascii="Tahoma" w:hAnsi="Tahoma" w:cs="Tahoma"/>
          <w:b/>
          <w:bCs/>
          <w:sz w:val="22"/>
        </w:rPr>
        <w:t xml:space="preserve">Delmenhorst, </w:t>
      </w:r>
      <w:r w:rsidR="00CC1AD4">
        <w:rPr>
          <w:rFonts w:ascii="Tahoma" w:hAnsi="Tahoma" w:cs="Tahoma"/>
          <w:b/>
          <w:bCs/>
          <w:sz w:val="22"/>
        </w:rPr>
        <w:t>17</w:t>
      </w:r>
      <w:r w:rsidR="005F4392" w:rsidRPr="005F4392">
        <w:rPr>
          <w:rFonts w:ascii="Tahoma" w:hAnsi="Tahoma" w:cs="Tahoma"/>
          <w:b/>
          <w:bCs/>
          <w:sz w:val="22"/>
        </w:rPr>
        <w:t>. August 2021</w:t>
      </w:r>
    </w:p>
    <w:p w:rsidR="00CE0D8E" w:rsidRPr="005F4392" w:rsidRDefault="00CE0D8E">
      <w:pPr>
        <w:tabs>
          <w:tab w:val="left" w:pos="5954"/>
        </w:tabs>
        <w:jc w:val="center"/>
        <w:rPr>
          <w:rFonts w:ascii="Tahoma" w:hAnsi="Tahoma" w:cs="Tahoma"/>
          <w:bCs/>
          <w:sz w:val="22"/>
          <w:u w:val="single"/>
        </w:rPr>
      </w:pPr>
    </w:p>
    <w:p w:rsidR="00CE0D8E" w:rsidRPr="005F4392" w:rsidRDefault="00CE0D8E">
      <w:pPr>
        <w:tabs>
          <w:tab w:val="left" w:pos="5954"/>
        </w:tabs>
        <w:jc w:val="center"/>
        <w:rPr>
          <w:rFonts w:ascii="Tahoma" w:hAnsi="Tahoma" w:cs="Tahoma"/>
          <w:b/>
          <w:sz w:val="22"/>
          <w:u w:val="single"/>
        </w:rPr>
      </w:pPr>
      <w:r w:rsidRPr="005F4392">
        <w:rPr>
          <w:rFonts w:ascii="Tahoma" w:hAnsi="Tahoma" w:cs="Tahoma"/>
          <w:b/>
          <w:sz w:val="22"/>
          <w:u w:val="single"/>
        </w:rPr>
        <w:t>Amtliche Bekanntmachung</w:t>
      </w:r>
    </w:p>
    <w:p w:rsidR="00CE0D8E" w:rsidRPr="005F4392" w:rsidRDefault="00CE0D8E">
      <w:pPr>
        <w:pStyle w:val="Textkrper"/>
        <w:jc w:val="center"/>
      </w:pPr>
    </w:p>
    <w:p w:rsidR="005C37B5" w:rsidRPr="005F4392" w:rsidRDefault="005C37B5" w:rsidP="005F4392">
      <w:pPr>
        <w:pStyle w:val="Textkrper"/>
        <w:jc w:val="center"/>
        <w:rPr>
          <w:b/>
        </w:rPr>
      </w:pPr>
      <w:r w:rsidRPr="005F4392">
        <w:rPr>
          <w:b/>
        </w:rPr>
        <w:t xml:space="preserve">Bekanntmachung über die Einsichtnahme in das Wählerverzeichnis und die Erteilung von Wahlscheinen für die </w:t>
      </w:r>
      <w:r w:rsidR="005F4392" w:rsidRPr="005F4392">
        <w:rPr>
          <w:b/>
        </w:rPr>
        <w:t>Direktwahl</w:t>
      </w:r>
      <w:r w:rsidRPr="005F4392">
        <w:rPr>
          <w:b/>
        </w:rPr>
        <w:t xml:space="preserve"> am </w:t>
      </w:r>
      <w:r w:rsidR="005F4392" w:rsidRPr="005F4392">
        <w:rPr>
          <w:b/>
        </w:rPr>
        <w:t>12. September 2021</w:t>
      </w:r>
      <w:r w:rsidRPr="005F4392">
        <w:rPr>
          <w:b/>
        </w:rPr>
        <w:t xml:space="preserve"> </w:t>
      </w:r>
    </w:p>
    <w:p w:rsidR="005C37B5" w:rsidRPr="005F4392" w:rsidRDefault="005C37B5">
      <w:pPr>
        <w:pStyle w:val="Textkrper"/>
        <w:jc w:val="center"/>
        <w:rPr>
          <w:b/>
        </w:rPr>
      </w:pPr>
      <w:r w:rsidRPr="005F4392">
        <w:rPr>
          <w:b/>
        </w:rPr>
        <w:t xml:space="preserve">sowie für eine etwaige Stichwahl zur Wahl der Oberbürgermeisterin bzw. </w:t>
      </w:r>
    </w:p>
    <w:p w:rsidR="00CE0D8E" w:rsidRPr="005F4392" w:rsidRDefault="005C37B5">
      <w:pPr>
        <w:pStyle w:val="Textkrper"/>
        <w:jc w:val="center"/>
        <w:rPr>
          <w:b/>
        </w:rPr>
      </w:pPr>
      <w:r w:rsidRPr="005F4392">
        <w:rPr>
          <w:b/>
        </w:rPr>
        <w:t xml:space="preserve">des Oberbürgermeisters am </w:t>
      </w:r>
      <w:r w:rsidR="005F4392" w:rsidRPr="005F4392">
        <w:rPr>
          <w:b/>
        </w:rPr>
        <w:t>26. September 2021</w:t>
      </w:r>
    </w:p>
    <w:p w:rsidR="00CE0D8E" w:rsidRPr="005F4392" w:rsidRDefault="00CE0D8E">
      <w:pPr>
        <w:pStyle w:val="Textkrper"/>
        <w:jc w:val="center"/>
      </w:pPr>
    </w:p>
    <w:p w:rsidR="00CE0D8E" w:rsidRDefault="00CE0D8E">
      <w:pPr>
        <w:rPr>
          <w:rFonts w:ascii="Tahoma" w:hAnsi="Tahoma" w:cs="Tahoma"/>
          <w:sz w:val="22"/>
        </w:rPr>
      </w:pPr>
    </w:p>
    <w:p w:rsidR="00CE0D8E" w:rsidRDefault="00CE0D8E">
      <w:pPr>
        <w:rPr>
          <w:rFonts w:ascii="Tahoma" w:hAnsi="Tahoma" w:cs="Tahoma"/>
          <w:sz w:val="22"/>
        </w:rPr>
      </w:pPr>
    </w:p>
    <w:p w:rsidR="000A27A2" w:rsidRDefault="000A27A2" w:rsidP="004D7928">
      <w:pPr>
        <w:numPr>
          <w:ilvl w:val="0"/>
          <w:numId w:val="12"/>
        </w:numPr>
        <w:rPr>
          <w:rFonts w:ascii="Tahoma" w:hAnsi="Tahoma" w:cs="Tahoma"/>
          <w:sz w:val="22"/>
        </w:rPr>
      </w:pPr>
      <w:r>
        <w:rPr>
          <w:rFonts w:ascii="Tahoma" w:hAnsi="Tahoma" w:cs="Tahoma"/>
          <w:sz w:val="22"/>
        </w:rPr>
        <w:t xml:space="preserve">Das Wählerverzeichnis für die </w:t>
      </w:r>
      <w:r w:rsidR="005F4392">
        <w:rPr>
          <w:rFonts w:ascii="Tahoma" w:hAnsi="Tahoma" w:cs="Tahoma"/>
          <w:sz w:val="22"/>
        </w:rPr>
        <w:t>Direktwahl</w:t>
      </w:r>
      <w:r>
        <w:rPr>
          <w:rFonts w:ascii="Tahoma" w:hAnsi="Tahoma" w:cs="Tahoma"/>
          <w:sz w:val="22"/>
        </w:rPr>
        <w:t xml:space="preserve"> für die Wahlbezirke der Stadt Delmenhorst wird in der Zeit vom</w:t>
      </w:r>
    </w:p>
    <w:p w:rsidR="000A27A2" w:rsidRDefault="000A27A2" w:rsidP="000A27A2">
      <w:pPr>
        <w:rPr>
          <w:rFonts w:ascii="Tahoma" w:hAnsi="Tahoma" w:cs="Tahoma"/>
          <w:sz w:val="22"/>
        </w:rPr>
      </w:pPr>
    </w:p>
    <w:p w:rsidR="000A27A2" w:rsidRPr="005F4392" w:rsidRDefault="005F4392" w:rsidP="003F51F4">
      <w:pPr>
        <w:ind w:left="340"/>
        <w:jc w:val="center"/>
        <w:rPr>
          <w:rFonts w:ascii="Tahoma" w:hAnsi="Tahoma" w:cs="Tahoma"/>
          <w:b/>
          <w:sz w:val="22"/>
        </w:rPr>
      </w:pPr>
      <w:r w:rsidRPr="005F4392">
        <w:rPr>
          <w:rFonts w:ascii="Tahoma" w:hAnsi="Tahoma" w:cs="Tahoma"/>
          <w:b/>
          <w:sz w:val="22"/>
        </w:rPr>
        <w:t>23. August bis 27. August 2021</w:t>
      </w:r>
    </w:p>
    <w:p w:rsidR="000A27A2" w:rsidRPr="00477018" w:rsidRDefault="000A27A2" w:rsidP="004D7928">
      <w:pPr>
        <w:ind w:left="340"/>
        <w:rPr>
          <w:rFonts w:ascii="Tahoma" w:hAnsi="Tahoma" w:cs="Tahoma"/>
          <w:color w:val="FF0000"/>
          <w:sz w:val="22"/>
        </w:rPr>
      </w:pPr>
    </w:p>
    <w:p w:rsidR="000A27A2" w:rsidRDefault="003F51F4" w:rsidP="004D7928">
      <w:pPr>
        <w:ind w:left="340"/>
        <w:rPr>
          <w:rFonts w:ascii="Tahoma" w:hAnsi="Tahoma" w:cs="Tahoma"/>
          <w:sz w:val="22"/>
        </w:rPr>
      </w:pPr>
      <w:r>
        <w:rPr>
          <w:rFonts w:ascii="Tahoma" w:hAnsi="Tahoma" w:cs="Tahoma"/>
          <w:sz w:val="22"/>
        </w:rPr>
        <w:t>b</w:t>
      </w:r>
      <w:r w:rsidR="000A27A2">
        <w:rPr>
          <w:rFonts w:ascii="Tahoma" w:hAnsi="Tahoma" w:cs="Tahoma"/>
          <w:sz w:val="22"/>
        </w:rPr>
        <w:t>ei d</w:t>
      </w:r>
      <w:r w:rsidR="00BA6B5F">
        <w:rPr>
          <w:rFonts w:ascii="Tahoma" w:hAnsi="Tahoma" w:cs="Tahoma"/>
          <w:sz w:val="22"/>
        </w:rPr>
        <w:t>er Stadt Delmenhorst</w:t>
      </w:r>
      <w:r w:rsidR="000A27A2">
        <w:rPr>
          <w:rFonts w:ascii="Tahoma" w:hAnsi="Tahoma" w:cs="Tahoma"/>
          <w:sz w:val="22"/>
        </w:rPr>
        <w:t xml:space="preserve">, Bürgerservice-Wahlen, City-Center, Lange Str. 1 A, 2. Obergeschoss, Zimmer 236, während folgender Zeiten </w:t>
      </w:r>
    </w:p>
    <w:p w:rsidR="000A27A2" w:rsidRDefault="000A27A2" w:rsidP="004D7928">
      <w:pPr>
        <w:ind w:left="340"/>
        <w:rPr>
          <w:rFonts w:ascii="Tahoma" w:hAnsi="Tahoma" w:cs="Tahoma"/>
          <w:sz w:val="22"/>
        </w:rPr>
      </w:pPr>
    </w:p>
    <w:p w:rsidR="000A27A2" w:rsidRDefault="000A27A2" w:rsidP="004D7928">
      <w:pPr>
        <w:ind w:left="340"/>
        <w:rPr>
          <w:rFonts w:ascii="Tahoma" w:hAnsi="Tahoma" w:cs="Tahoma"/>
          <w:sz w:val="22"/>
        </w:rPr>
      </w:pPr>
      <w:r>
        <w:rPr>
          <w:rFonts w:ascii="Tahoma" w:hAnsi="Tahoma" w:cs="Tahoma"/>
          <w:sz w:val="22"/>
        </w:rPr>
        <w:t>Montag</w:t>
      </w:r>
      <w:r>
        <w:rPr>
          <w:rFonts w:ascii="Tahoma" w:hAnsi="Tahoma" w:cs="Tahoma"/>
          <w:sz w:val="22"/>
        </w:rPr>
        <w:tab/>
      </w:r>
      <w:r w:rsidR="003F51F4">
        <w:rPr>
          <w:rFonts w:ascii="Tahoma" w:hAnsi="Tahoma" w:cs="Tahoma"/>
          <w:sz w:val="22"/>
        </w:rPr>
        <w:tab/>
      </w:r>
      <w:r>
        <w:rPr>
          <w:rFonts w:ascii="Tahoma" w:hAnsi="Tahoma" w:cs="Tahoma"/>
          <w:sz w:val="22"/>
        </w:rPr>
        <w:t>von 8:00 bis 12:00 Uhr</w:t>
      </w:r>
    </w:p>
    <w:p w:rsidR="000A27A2" w:rsidRDefault="000A27A2" w:rsidP="004D7928">
      <w:pPr>
        <w:ind w:left="340"/>
        <w:rPr>
          <w:rFonts w:ascii="Tahoma" w:hAnsi="Tahoma" w:cs="Tahoma"/>
          <w:sz w:val="22"/>
        </w:rPr>
      </w:pPr>
      <w:r>
        <w:rPr>
          <w:rFonts w:ascii="Tahoma" w:hAnsi="Tahoma" w:cs="Tahoma"/>
          <w:sz w:val="22"/>
        </w:rPr>
        <w:t>Dienstag</w:t>
      </w:r>
      <w:r>
        <w:rPr>
          <w:rFonts w:ascii="Tahoma" w:hAnsi="Tahoma" w:cs="Tahoma"/>
          <w:sz w:val="22"/>
        </w:rPr>
        <w:tab/>
      </w:r>
      <w:r w:rsidR="003F51F4">
        <w:rPr>
          <w:rFonts w:ascii="Tahoma" w:hAnsi="Tahoma" w:cs="Tahoma"/>
          <w:sz w:val="22"/>
        </w:rPr>
        <w:tab/>
      </w:r>
      <w:r>
        <w:rPr>
          <w:rFonts w:ascii="Tahoma" w:hAnsi="Tahoma" w:cs="Tahoma"/>
          <w:sz w:val="22"/>
        </w:rPr>
        <w:t>von 8:00 bis 12:00 Uhr und 14:00 bis 16:00 Uhr</w:t>
      </w:r>
    </w:p>
    <w:p w:rsidR="000A27A2" w:rsidRDefault="000A27A2" w:rsidP="004D7928">
      <w:pPr>
        <w:ind w:left="340"/>
        <w:rPr>
          <w:rFonts w:ascii="Tahoma" w:hAnsi="Tahoma" w:cs="Tahoma"/>
          <w:sz w:val="22"/>
        </w:rPr>
      </w:pPr>
      <w:r>
        <w:rPr>
          <w:rFonts w:ascii="Tahoma" w:hAnsi="Tahoma" w:cs="Tahoma"/>
          <w:sz w:val="22"/>
        </w:rPr>
        <w:t>Mittwoch</w:t>
      </w:r>
      <w:r>
        <w:rPr>
          <w:rFonts w:ascii="Tahoma" w:hAnsi="Tahoma" w:cs="Tahoma"/>
          <w:sz w:val="22"/>
        </w:rPr>
        <w:tab/>
      </w:r>
      <w:r w:rsidR="006005DC">
        <w:rPr>
          <w:rFonts w:ascii="Tahoma" w:hAnsi="Tahoma" w:cs="Tahoma"/>
          <w:sz w:val="22"/>
        </w:rPr>
        <w:tab/>
      </w:r>
      <w:r>
        <w:rPr>
          <w:rFonts w:ascii="Tahoma" w:hAnsi="Tahoma" w:cs="Tahoma"/>
          <w:sz w:val="22"/>
        </w:rPr>
        <w:t xml:space="preserve">von 8:00 bis 12:00 Uhr </w:t>
      </w:r>
    </w:p>
    <w:p w:rsidR="000A27A2" w:rsidRDefault="000A27A2" w:rsidP="004D7928">
      <w:pPr>
        <w:ind w:left="340"/>
        <w:rPr>
          <w:rFonts w:ascii="Tahoma" w:hAnsi="Tahoma" w:cs="Tahoma"/>
          <w:sz w:val="22"/>
        </w:rPr>
      </w:pPr>
      <w:r>
        <w:rPr>
          <w:rFonts w:ascii="Tahoma" w:hAnsi="Tahoma" w:cs="Tahoma"/>
          <w:sz w:val="22"/>
        </w:rPr>
        <w:t>Donnerstag</w:t>
      </w:r>
      <w:r>
        <w:rPr>
          <w:rFonts w:ascii="Tahoma" w:hAnsi="Tahoma" w:cs="Tahoma"/>
          <w:sz w:val="22"/>
        </w:rPr>
        <w:tab/>
        <w:t>von 8:00 bis 12:00 Uhr und 14:00 bis 18:00 Uhr</w:t>
      </w:r>
    </w:p>
    <w:p w:rsidR="000A27A2" w:rsidRDefault="000A27A2" w:rsidP="004D7928">
      <w:pPr>
        <w:ind w:left="340"/>
        <w:rPr>
          <w:rFonts w:ascii="Tahoma" w:hAnsi="Tahoma" w:cs="Tahoma"/>
          <w:sz w:val="22"/>
        </w:rPr>
      </w:pPr>
      <w:r>
        <w:rPr>
          <w:rFonts w:ascii="Tahoma" w:hAnsi="Tahoma" w:cs="Tahoma"/>
          <w:sz w:val="22"/>
        </w:rPr>
        <w:t>Freitag</w:t>
      </w:r>
      <w:r>
        <w:rPr>
          <w:rFonts w:ascii="Tahoma" w:hAnsi="Tahoma" w:cs="Tahoma"/>
          <w:sz w:val="22"/>
        </w:rPr>
        <w:tab/>
      </w:r>
      <w:r>
        <w:rPr>
          <w:rFonts w:ascii="Tahoma" w:hAnsi="Tahoma" w:cs="Tahoma"/>
          <w:sz w:val="22"/>
        </w:rPr>
        <w:tab/>
        <w:t>von 8:00 bis 12:00 Uhr</w:t>
      </w:r>
    </w:p>
    <w:p w:rsidR="000A27A2" w:rsidRDefault="000A27A2" w:rsidP="004D7928">
      <w:pPr>
        <w:ind w:left="340"/>
        <w:rPr>
          <w:rFonts w:ascii="Tahoma" w:hAnsi="Tahoma" w:cs="Tahoma"/>
          <w:sz w:val="22"/>
        </w:rPr>
      </w:pPr>
    </w:p>
    <w:p w:rsidR="00D80E01" w:rsidRDefault="00066A59" w:rsidP="004D7928">
      <w:pPr>
        <w:ind w:left="340"/>
        <w:rPr>
          <w:rFonts w:ascii="Tahoma" w:hAnsi="Tahoma" w:cs="Tahoma"/>
          <w:sz w:val="22"/>
        </w:rPr>
      </w:pPr>
      <w:r>
        <w:rPr>
          <w:rFonts w:ascii="Tahoma" w:hAnsi="Tahoma" w:cs="Tahoma"/>
          <w:sz w:val="22"/>
        </w:rPr>
        <w:t>f</w:t>
      </w:r>
      <w:r w:rsidR="000A27A2">
        <w:rPr>
          <w:rFonts w:ascii="Tahoma" w:hAnsi="Tahoma" w:cs="Tahoma"/>
          <w:sz w:val="22"/>
        </w:rPr>
        <w:t xml:space="preserve">ür Wahlberechtigte zur Einsichtnahme bereitgehalten. Das Büro ist nicht barrierefrei erreichbar. </w:t>
      </w:r>
      <w:r w:rsidR="001715D7" w:rsidRPr="00DB086D">
        <w:rPr>
          <w:rFonts w:ascii="Tahoma" w:hAnsi="Tahoma" w:cs="Tahoma"/>
          <w:sz w:val="22"/>
        </w:rPr>
        <w:t xml:space="preserve">Für einen barrierefreien Zugang besteht die Möglichkeit der Terminabsprache unter der Telefonnummer 04221/ 99 23 60. </w:t>
      </w:r>
      <w:r w:rsidR="004615AA" w:rsidRPr="00DB086D">
        <w:rPr>
          <w:rFonts w:ascii="Tahoma" w:hAnsi="Tahoma" w:cs="Tahoma"/>
          <w:sz w:val="22"/>
        </w:rPr>
        <w:t>Jeder Wahlberechtigte kann die Richtigkeit</w:t>
      </w:r>
      <w:r w:rsidR="004615AA">
        <w:rPr>
          <w:rFonts w:ascii="Tahoma" w:hAnsi="Tahoma" w:cs="Tahoma"/>
          <w:sz w:val="22"/>
        </w:rPr>
        <w:t xml:space="preserve"> oder Vollständigkeit der zu seiner Person im Wählerverzeichnis eingetragenen Daten überprüfen. Sofern ein Wahlberechtigter die Richtigkeit oder Vollständigkeit der Daten von anderen im Wählerverzeichnis eingetragenen Personen überprüfen will, hat er Tatsachen glaubhaft zu machen, aus denen sich eine Unrichtigkeit oder Unvollständigkeit des Wählerverzeichnisses ergeben kann. </w:t>
      </w:r>
    </w:p>
    <w:p w:rsidR="00D80E01" w:rsidRDefault="00D80E01" w:rsidP="004D7928">
      <w:pPr>
        <w:ind w:left="340"/>
        <w:rPr>
          <w:rFonts w:ascii="Tahoma" w:hAnsi="Tahoma" w:cs="Tahoma"/>
          <w:sz w:val="22"/>
        </w:rPr>
      </w:pPr>
    </w:p>
    <w:p w:rsidR="00D80E01" w:rsidRDefault="00D80E01" w:rsidP="004D7928">
      <w:pPr>
        <w:ind w:left="340"/>
        <w:rPr>
          <w:rFonts w:ascii="Tahoma" w:hAnsi="Tahoma" w:cs="Tahoma"/>
          <w:sz w:val="22"/>
        </w:rPr>
      </w:pPr>
      <w:r>
        <w:rPr>
          <w:rFonts w:ascii="Tahoma" w:hAnsi="Tahoma" w:cs="Tahoma"/>
          <w:sz w:val="22"/>
        </w:rPr>
        <w:t>Daten von wahlberechtigten Personen, für die eine Auskunftssperre nach § 35 Abs. 2 des Niedersächsischen Meldegesetzes besteht, sind vom Recht der Einsichtnahme ausgeschlossen.</w:t>
      </w:r>
    </w:p>
    <w:p w:rsidR="00D80E01" w:rsidRDefault="00D80E01" w:rsidP="004D7928">
      <w:pPr>
        <w:ind w:left="340"/>
        <w:rPr>
          <w:rFonts w:ascii="Tahoma" w:hAnsi="Tahoma" w:cs="Tahoma"/>
          <w:sz w:val="22"/>
        </w:rPr>
      </w:pPr>
    </w:p>
    <w:p w:rsidR="004615AA" w:rsidRDefault="006354CE" w:rsidP="004D7928">
      <w:pPr>
        <w:ind w:left="340"/>
        <w:rPr>
          <w:rFonts w:ascii="Tahoma" w:hAnsi="Tahoma" w:cs="Tahoma"/>
          <w:sz w:val="22"/>
        </w:rPr>
      </w:pPr>
      <w:r>
        <w:rPr>
          <w:rFonts w:ascii="Tahoma" w:hAnsi="Tahoma" w:cs="Tahoma"/>
          <w:sz w:val="22"/>
        </w:rPr>
        <w:t>Das Wählerverzeichnis wird im automatisierten Verfahren geführt. Die Einsichtnahme ist durch ein Datensichtgerät möglich.</w:t>
      </w:r>
    </w:p>
    <w:p w:rsidR="006354CE" w:rsidRDefault="006354CE" w:rsidP="004D7928">
      <w:pPr>
        <w:ind w:left="340"/>
        <w:rPr>
          <w:rFonts w:ascii="Tahoma" w:hAnsi="Tahoma" w:cs="Tahoma"/>
          <w:sz w:val="22"/>
        </w:rPr>
      </w:pPr>
    </w:p>
    <w:p w:rsidR="006354CE" w:rsidRDefault="006354CE" w:rsidP="004D7928">
      <w:pPr>
        <w:ind w:left="340"/>
        <w:rPr>
          <w:rFonts w:ascii="Tahoma" w:hAnsi="Tahoma" w:cs="Tahoma"/>
          <w:sz w:val="22"/>
        </w:rPr>
      </w:pPr>
      <w:r>
        <w:rPr>
          <w:rFonts w:ascii="Tahoma" w:hAnsi="Tahoma" w:cs="Tahoma"/>
          <w:sz w:val="22"/>
        </w:rPr>
        <w:t>Wählen kann nur, wer in das Wählerverzeichnis eingetragen ist oder einen Wahlschein hat.</w:t>
      </w:r>
    </w:p>
    <w:p w:rsidR="006354CE" w:rsidRDefault="006354CE" w:rsidP="000A27A2">
      <w:pPr>
        <w:rPr>
          <w:rFonts w:ascii="Tahoma" w:hAnsi="Tahoma" w:cs="Tahoma"/>
          <w:sz w:val="22"/>
        </w:rPr>
      </w:pPr>
    </w:p>
    <w:p w:rsidR="006354CE" w:rsidRDefault="006354CE" w:rsidP="000A27A2">
      <w:pPr>
        <w:rPr>
          <w:rFonts w:ascii="Tahoma" w:hAnsi="Tahoma" w:cs="Tahoma"/>
          <w:sz w:val="22"/>
        </w:rPr>
      </w:pPr>
    </w:p>
    <w:p w:rsidR="006005DC" w:rsidRDefault="006005DC" w:rsidP="006005DC">
      <w:pPr>
        <w:numPr>
          <w:ilvl w:val="0"/>
          <w:numId w:val="12"/>
        </w:numPr>
        <w:rPr>
          <w:rFonts w:ascii="Tahoma" w:hAnsi="Tahoma" w:cs="Tahoma"/>
          <w:sz w:val="22"/>
        </w:rPr>
      </w:pPr>
      <w:r>
        <w:rPr>
          <w:rFonts w:ascii="Tahoma" w:hAnsi="Tahoma" w:cs="Tahoma"/>
          <w:sz w:val="22"/>
        </w:rPr>
        <w:t xml:space="preserve">Wahlberechtigte, die in das Wählerverzeichnis eingetragen sind, erhalten bis spätestens zum </w:t>
      </w:r>
      <w:r w:rsidR="005F4392" w:rsidRPr="005F4392">
        <w:rPr>
          <w:rFonts w:ascii="Tahoma" w:hAnsi="Tahoma" w:cs="Tahoma"/>
          <w:sz w:val="22"/>
        </w:rPr>
        <w:t>22. August 2021</w:t>
      </w:r>
      <w:r w:rsidRPr="005F4392">
        <w:rPr>
          <w:rFonts w:ascii="Tahoma" w:hAnsi="Tahoma" w:cs="Tahoma"/>
          <w:sz w:val="22"/>
        </w:rPr>
        <w:t xml:space="preserve"> </w:t>
      </w:r>
      <w:r>
        <w:rPr>
          <w:rFonts w:ascii="Tahoma" w:hAnsi="Tahoma" w:cs="Tahoma"/>
          <w:sz w:val="22"/>
        </w:rPr>
        <w:t>eine Wahlbenachrichtigung.</w:t>
      </w:r>
    </w:p>
    <w:p w:rsidR="006005DC" w:rsidRDefault="006005DC" w:rsidP="006005DC">
      <w:pPr>
        <w:rPr>
          <w:rFonts w:ascii="Tahoma" w:hAnsi="Tahoma" w:cs="Tahoma"/>
          <w:sz w:val="22"/>
        </w:rPr>
      </w:pPr>
    </w:p>
    <w:p w:rsidR="006005DC" w:rsidRDefault="006005DC" w:rsidP="006005DC">
      <w:pPr>
        <w:ind w:left="340"/>
        <w:rPr>
          <w:rFonts w:ascii="Tahoma" w:hAnsi="Tahoma" w:cs="Tahoma"/>
          <w:sz w:val="22"/>
        </w:rPr>
      </w:pPr>
      <w:r>
        <w:rPr>
          <w:rFonts w:ascii="Tahoma" w:hAnsi="Tahoma" w:cs="Tahoma"/>
          <w:sz w:val="22"/>
        </w:rPr>
        <w:t>Wer keine Wahlbenachrichtigung erhalten hat, aber glaubt, wahlberechtigt zu sein, muss Einspruch gegen das Wählerverzeichnis einlegen, wenn er nicht Gefahr laufen will, dass er sein Wahlrecht nicht ausüben kann.</w:t>
      </w:r>
    </w:p>
    <w:p w:rsidR="006005DC" w:rsidRDefault="006005DC" w:rsidP="006005DC">
      <w:pPr>
        <w:ind w:left="340"/>
        <w:rPr>
          <w:rFonts w:ascii="Tahoma" w:hAnsi="Tahoma" w:cs="Tahoma"/>
          <w:sz w:val="22"/>
        </w:rPr>
      </w:pPr>
    </w:p>
    <w:p w:rsidR="006005DC" w:rsidRDefault="006005DC" w:rsidP="000A27A2">
      <w:pPr>
        <w:rPr>
          <w:rFonts w:ascii="Tahoma" w:hAnsi="Tahoma" w:cs="Tahoma"/>
          <w:sz w:val="22"/>
        </w:rPr>
      </w:pPr>
    </w:p>
    <w:p w:rsidR="00876FB5" w:rsidRDefault="00876FB5" w:rsidP="004D7928">
      <w:pPr>
        <w:numPr>
          <w:ilvl w:val="0"/>
          <w:numId w:val="12"/>
        </w:numPr>
        <w:rPr>
          <w:rFonts w:ascii="Tahoma" w:hAnsi="Tahoma" w:cs="Tahoma"/>
          <w:sz w:val="22"/>
        </w:rPr>
      </w:pPr>
      <w:r>
        <w:rPr>
          <w:rFonts w:ascii="Tahoma" w:hAnsi="Tahoma" w:cs="Tahoma"/>
          <w:sz w:val="22"/>
        </w:rPr>
        <w:lastRenderedPageBreak/>
        <w:t xml:space="preserve">Wer das Wählerverzeichnis für unrichtig oder unvollständig hält, kann in der </w:t>
      </w:r>
      <w:r w:rsidRPr="005F4392">
        <w:rPr>
          <w:rFonts w:ascii="Tahoma" w:hAnsi="Tahoma" w:cs="Tahoma"/>
          <w:sz w:val="22"/>
        </w:rPr>
        <w:t xml:space="preserve">Zeit </w:t>
      </w:r>
      <w:r w:rsidRPr="005F4392">
        <w:rPr>
          <w:rFonts w:ascii="Tahoma" w:hAnsi="Tahoma" w:cs="Tahoma"/>
          <w:b/>
          <w:sz w:val="22"/>
        </w:rPr>
        <w:t xml:space="preserve">vom </w:t>
      </w:r>
      <w:r w:rsidR="005F4392" w:rsidRPr="005F4392">
        <w:rPr>
          <w:rFonts w:ascii="Tahoma" w:hAnsi="Tahoma" w:cs="Tahoma"/>
          <w:b/>
          <w:sz w:val="22"/>
        </w:rPr>
        <w:t>23</w:t>
      </w:r>
      <w:r w:rsidRPr="005F4392">
        <w:rPr>
          <w:rFonts w:ascii="Tahoma" w:hAnsi="Tahoma" w:cs="Tahoma"/>
          <w:b/>
          <w:sz w:val="22"/>
        </w:rPr>
        <w:t xml:space="preserve">. </w:t>
      </w:r>
      <w:r w:rsidR="005F4392" w:rsidRPr="005F4392">
        <w:rPr>
          <w:rFonts w:ascii="Tahoma" w:hAnsi="Tahoma" w:cs="Tahoma"/>
          <w:b/>
          <w:sz w:val="22"/>
        </w:rPr>
        <w:t>August</w:t>
      </w:r>
      <w:r w:rsidRPr="005F4392">
        <w:rPr>
          <w:rFonts w:ascii="Tahoma" w:hAnsi="Tahoma" w:cs="Tahoma"/>
          <w:b/>
          <w:sz w:val="22"/>
        </w:rPr>
        <w:t xml:space="preserve"> bis spätestens </w:t>
      </w:r>
      <w:r w:rsidR="005F4392" w:rsidRPr="005F4392">
        <w:rPr>
          <w:rFonts w:ascii="Tahoma" w:hAnsi="Tahoma" w:cs="Tahoma"/>
          <w:b/>
          <w:sz w:val="22"/>
        </w:rPr>
        <w:t>27. August</w:t>
      </w:r>
      <w:r w:rsidR="00616ABA">
        <w:rPr>
          <w:rFonts w:ascii="Tahoma" w:hAnsi="Tahoma" w:cs="Tahoma"/>
          <w:b/>
          <w:sz w:val="22"/>
        </w:rPr>
        <w:t xml:space="preserve"> </w:t>
      </w:r>
      <w:r w:rsidR="005F4392" w:rsidRPr="005F4392">
        <w:rPr>
          <w:rFonts w:ascii="Tahoma" w:hAnsi="Tahoma" w:cs="Tahoma"/>
          <w:b/>
          <w:sz w:val="22"/>
        </w:rPr>
        <w:t>2021</w:t>
      </w:r>
      <w:r w:rsidRPr="005F4392">
        <w:rPr>
          <w:rFonts w:ascii="Tahoma" w:hAnsi="Tahoma" w:cs="Tahoma"/>
          <w:b/>
          <w:sz w:val="22"/>
        </w:rPr>
        <w:t>, 12:00 Uhr</w:t>
      </w:r>
      <w:r w:rsidRPr="005F4392">
        <w:rPr>
          <w:rFonts w:ascii="Tahoma" w:hAnsi="Tahoma" w:cs="Tahoma"/>
          <w:sz w:val="22"/>
        </w:rPr>
        <w:t>, schriftlich oder durch Erklärung zur Niederschrift bei der Stadt Delmenhorst, Bürgerservice</w:t>
      </w:r>
      <w:r>
        <w:rPr>
          <w:rFonts w:ascii="Tahoma" w:hAnsi="Tahoma" w:cs="Tahoma"/>
          <w:sz w:val="22"/>
        </w:rPr>
        <w:t>-Wahlen, City-Center, Lange Str. 1 A, 27749 Delmenhorst, 2. Obergeschoss, Zimmer 236, Einspruch einlegen. Das Büro ist nicht barrierefrei erreichbar.</w:t>
      </w:r>
    </w:p>
    <w:p w:rsidR="00876FB5" w:rsidRDefault="00876FB5" w:rsidP="00876FB5">
      <w:pPr>
        <w:rPr>
          <w:rFonts w:ascii="Tahoma" w:hAnsi="Tahoma" w:cs="Tahoma"/>
          <w:sz w:val="22"/>
        </w:rPr>
      </w:pPr>
    </w:p>
    <w:p w:rsidR="00876FB5" w:rsidRDefault="00876FB5" w:rsidP="004D7928">
      <w:pPr>
        <w:ind w:left="340"/>
        <w:rPr>
          <w:rFonts w:ascii="Tahoma" w:hAnsi="Tahoma" w:cs="Tahoma"/>
          <w:sz w:val="22"/>
        </w:rPr>
      </w:pPr>
      <w:r>
        <w:rPr>
          <w:rFonts w:ascii="Tahoma" w:hAnsi="Tahoma" w:cs="Tahoma"/>
          <w:sz w:val="22"/>
        </w:rPr>
        <w:t>Sofern die behaupteten Tatsachen nicht offenkundig sind, hat die Antragstellerin oder der Antragsteller die erforderlichen Beweismittel beizubringen.</w:t>
      </w:r>
    </w:p>
    <w:p w:rsidR="00876FB5" w:rsidRDefault="00876FB5" w:rsidP="00876FB5">
      <w:pPr>
        <w:ind w:left="397"/>
        <w:rPr>
          <w:rFonts w:ascii="Tahoma" w:hAnsi="Tahoma" w:cs="Tahoma"/>
          <w:sz w:val="22"/>
        </w:rPr>
      </w:pPr>
    </w:p>
    <w:p w:rsidR="00C05E4F" w:rsidRDefault="00C05E4F" w:rsidP="00F627CE">
      <w:pPr>
        <w:ind w:left="397"/>
        <w:rPr>
          <w:rFonts w:ascii="Tahoma" w:hAnsi="Tahoma" w:cs="Tahoma"/>
          <w:sz w:val="22"/>
        </w:rPr>
      </w:pPr>
    </w:p>
    <w:p w:rsidR="00C05E4F" w:rsidRDefault="00C05E4F" w:rsidP="004D7928">
      <w:pPr>
        <w:numPr>
          <w:ilvl w:val="0"/>
          <w:numId w:val="12"/>
        </w:numPr>
        <w:rPr>
          <w:rFonts w:ascii="Tahoma" w:hAnsi="Tahoma" w:cs="Tahoma"/>
          <w:sz w:val="22"/>
        </w:rPr>
      </w:pPr>
      <w:r>
        <w:rPr>
          <w:rFonts w:ascii="Tahoma" w:hAnsi="Tahoma" w:cs="Tahoma"/>
          <w:sz w:val="22"/>
        </w:rPr>
        <w:t>Wahlscheine</w:t>
      </w:r>
    </w:p>
    <w:p w:rsidR="00C05E4F" w:rsidRDefault="00C05E4F" w:rsidP="006005DC">
      <w:pPr>
        <w:ind w:left="340"/>
        <w:rPr>
          <w:rFonts w:ascii="Tahoma" w:hAnsi="Tahoma" w:cs="Tahoma"/>
          <w:sz w:val="22"/>
        </w:rPr>
      </w:pPr>
    </w:p>
    <w:p w:rsidR="00C05E4F" w:rsidRDefault="00C05E4F" w:rsidP="006005DC">
      <w:pPr>
        <w:ind w:left="340"/>
        <w:rPr>
          <w:rFonts w:ascii="Tahoma" w:hAnsi="Tahoma" w:cs="Tahoma"/>
          <w:sz w:val="22"/>
        </w:rPr>
      </w:pPr>
      <w:r>
        <w:rPr>
          <w:rFonts w:ascii="Tahoma" w:hAnsi="Tahoma" w:cs="Tahoma"/>
          <w:sz w:val="22"/>
        </w:rPr>
        <w:t>Eine wahlberechtigte Person, die im Wählerverzeichnis eingetragen ist, erhält auf Antrag einen Wahlschein.</w:t>
      </w:r>
    </w:p>
    <w:p w:rsidR="00C05E4F" w:rsidRDefault="00C05E4F" w:rsidP="006005DC">
      <w:pPr>
        <w:ind w:left="340"/>
        <w:rPr>
          <w:rFonts w:ascii="Tahoma" w:hAnsi="Tahoma" w:cs="Tahoma"/>
          <w:sz w:val="22"/>
        </w:rPr>
      </w:pPr>
    </w:p>
    <w:p w:rsidR="00C05E4F" w:rsidRDefault="00C05E4F" w:rsidP="006005DC">
      <w:pPr>
        <w:ind w:left="340"/>
        <w:rPr>
          <w:rFonts w:ascii="Tahoma" w:hAnsi="Tahoma" w:cs="Tahoma"/>
          <w:sz w:val="22"/>
        </w:rPr>
      </w:pPr>
      <w:r>
        <w:rPr>
          <w:rFonts w:ascii="Tahoma" w:hAnsi="Tahoma" w:cs="Tahoma"/>
          <w:sz w:val="22"/>
        </w:rPr>
        <w:t>Eine wahlberechtigte Person, die in das Wählerverzeichnis nicht aufgenommen ist, erhält auf Antrag einen Wahlschein, wenn</w:t>
      </w:r>
    </w:p>
    <w:p w:rsidR="00C05E4F" w:rsidRDefault="00C05E4F" w:rsidP="006005DC">
      <w:pPr>
        <w:ind w:left="340"/>
        <w:rPr>
          <w:rFonts w:ascii="Tahoma" w:hAnsi="Tahoma" w:cs="Tahoma"/>
          <w:sz w:val="22"/>
        </w:rPr>
      </w:pPr>
    </w:p>
    <w:p w:rsidR="00C05E4F" w:rsidRDefault="003D6BBC" w:rsidP="006005DC">
      <w:pPr>
        <w:numPr>
          <w:ilvl w:val="0"/>
          <w:numId w:val="11"/>
        </w:numPr>
        <w:ind w:left="340"/>
        <w:rPr>
          <w:rFonts w:ascii="Tahoma" w:hAnsi="Tahoma" w:cs="Tahoma"/>
          <w:sz w:val="22"/>
        </w:rPr>
      </w:pPr>
      <w:r>
        <w:rPr>
          <w:rFonts w:ascii="Tahoma" w:hAnsi="Tahoma" w:cs="Tahoma"/>
          <w:sz w:val="22"/>
        </w:rPr>
        <w:t>s</w:t>
      </w:r>
      <w:r w:rsidR="00C05E4F">
        <w:rPr>
          <w:rFonts w:ascii="Tahoma" w:hAnsi="Tahoma" w:cs="Tahoma"/>
          <w:sz w:val="22"/>
        </w:rPr>
        <w:t xml:space="preserve">ie nachweist, dass sie ohne ihr Verschulden die Antragsfrist für die Berichtigung des </w:t>
      </w:r>
      <w:r w:rsidR="00616ABA">
        <w:rPr>
          <w:rFonts w:ascii="Tahoma" w:hAnsi="Tahoma" w:cs="Tahoma"/>
          <w:sz w:val="22"/>
        </w:rPr>
        <w:t xml:space="preserve">         </w:t>
      </w:r>
      <w:r w:rsidR="00C05E4F">
        <w:rPr>
          <w:rFonts w:ascii="Tahoma" w:hAnsi="Tahoma" w:cs="Tahoma"/>
          <w:sz w:val="22"/>
        </w:rPr>
        <w:t>Wähl</w:t>
      </w:r>
      <w:r w:rsidR="00616ABA">
        <w:rPr>
          <w:rFonts w:ascii="Tahoma" w:hAnsi="Tahoma" w:cs="Tahoma"/>
          <w:sz w:val="22"/>
        </w:rPr>
        <w:t>er</w:t>
      </w:r>
      <w:r w:rsidR="00C05E4F">
        <w:rPr>
          <w:rFonts w:ascii="Tahoma" w:hAnsi="Tahoma" w:cs="Tahoma"/>
          <w:sz w:val="22"/>
        </w:rPr>
        <w:t>verzeichnisses versäumt hat, oder</w:t>
      </w:r>
    </w:p>
    <w:p w:rsidR="00C05E4F" w:rsidRDefault="00C05E4F" w:rsidP="006005DC">
      <w:pPr>
        <w:ind w:left="340"/>
        <w:rPr>
          <w:rFonts w:ascii="Tahoma" w:hAnsi="Tahoma" w:cs="Tahoma"/>
          <w:sz w:val="22"/>
        </w:rPr>
      </w:pPr>
    </w:p>
    <w:p w:rsidR="00C05E4F" w:rsidRDefault="003D6BBC" w:rsidP="006005DC">
      <w:pPr>
        <w:numPr>
          <w:ilvl w:val="0"/>
          <w:numId w:val="11"/>
        </w:numPr>
        <w:ind w:left="340"/>
        <w:rPr>
          <w:rFonts w:ascii="Tahoma" w:hAnsi="Tahoma" w:cs="Tahoma"/>
          <w:sz w:val="22"/>
        </w:rPr>
      </w:pPr>
      <w:r>
        <w:rPr>
          <w:rFonts w:ascii="Tahoma" w:hAnsi="Tahoma" w:cs="Tahoma"/>
          <w:sz w:val="22"/>
        </w:rPr>
        <w:t>i</w:t>
      </w:r>
      <w:r w:rsidR="00C05E4F">
        <w:rPr>
          <w:rFonts w:ascii="Tahoma" w:hAnsi="Tahoma" w:cs="Tahoma"/>
          <w:sz w:val="22"/>
        </w:rPr>
        <w:t>hr Recht auf Teilnahme an der Wahl erst nach Ablauf der Antragsfrist für die Berichtigung entstanden ist.</w:t>
      </w:r>
    </w:p>
    <w:p w:rsidR="00C05E4F" w:rsidRDefault="00C05E4F" w:rsidP="006005DC">
      <w:pPr>
        <w:pStyle w:val="Listenabsatz"/>
        <w:ind w:left="340"/>
        <w:rPr>
          <w:rFonts w:ascii="Tahoma" w:hAnsi="Tahoma" w:cs="Tahoma"/>
          <w:sz w:val="22"/>
        </w:rPr>
      </w:pPr>
    </w:p>
    <w:p w:rsidR="00C05E4F" w:rsidRPr="00066A59" w:rsidRDefault="00C05E4F" w:rsidP="006005DC">
      <w:pPr>
        <w:ind w:left="340"/>
        <w:rPr>
          <w:rFonts w:ascii="Tahoma" w:hAnsi="Tahoma" w:cs="Tahoma"/>
          <w:sz w:val="22"/>
        </w:rPr>
      </w:pPr>
      <w:r>
        <w:rPr>
          <w:rFonts w:ascii="Tahoma" w:hAnsi="Tahoma" w:cs="Tahoma"/>
          <w:sz w:val="22"/>
        </w:rPr>
        <w:t xml:space="preserve">Wahlscheine für die </w:t>
      </w:r>
      <w:r w:rsidR="005F4392">
        <w:rPr>
          <w:rFonts w:ascii="Tahoma" w:hAnsi="Tahoma" w:cs="Tahoma"/>
          <w:sz w:val="22"/>
        </w:rPr>
        <w:t>Direktwahl</w:t>
      </w:r>
      <w:r>
        <w:rPr>
          <w:rFonts w:ascii="Tahoma" w:hAnsi="Tahoma" w:cs="Tahoma"/>
          <w:sz w:val="22"/>
        </w:rPr>
        <w:t xml:space="preserve"> am </w:t>
      </w:r>
      <w:r w:rsidR="005F4392" w:rsidRPr="005F4392">
        <w:rPr>
          <w:rFonts w:ascii="Tahoma" w:hAnsi="Tahoma" w:cs="Tahoma"/>
          <w:sz w:val="22"/>
        </w:rPr>
        <w:t>12. September 2021</w:t>
      </w:r>
      <w:r w:rsidRPr="005F4392">
        <w:rPr>
          <w:rFonts w:ascii="Tahoma" w:hAnsi="Tahoma" w:cs="Tahoma"/>
          <w:sz w:val="22"/>
        </w:rPr>
        <w:t xml:space="preserve"> können bis zum </w:t>
      </w:r>
      <w:r w:rsidR="005F4392" w:rsidRPr="005F4392">
        <w:rPr>
          <w:rFonts w:ascii="Tahoma" w:hAnsi="Tahoma" w:cs="Tahoma"/>
          <w:sz w:val="22"/>
        </w:rPr>
        <w:t>10. September</w:t>
      </w:r>
      <w:r w:rsidRPr="005F4392">
        <w:rPr>
          <w:rFonts w:ascii="Tahoma" w:hAnsi="Tahoma" w:cs="Tahoma"/>
          <w:sz w:val="22"/>
        </w:rPr>
        <w:t xml:space="preserve">, </w:t>
      </w:r>
      <w:r w:rsidR="00905DF0" w:rsidRPr="005F4392">
        <w:rPr>
          <w:rFonts w:ascii="Tahoma" w:hAnsi="Tahoma" w:cs="Tahoma"/>
          <w:sz w:val="22"/>
        </w:rPr>
        <w:t>13:00 Uhr</w:t>
      </w:r>
      <w:r w:rsidR="00300E60" w:rsidRPr="005F4392">
        <w:rPr>
          <w:rFonts w:ascii="Tahoma" w:hAnsi="Tahoma" w:cs="Tahoma"/>
          <w:sz w:val="22"/>
        </w:rPr>
        <w:t xml:space="preserve"> und für eine etwaig stattfindende Stichwahl </w:t>
      </w:r>
      <w:r w:rsidR="006005DC" w:rsidRPr="005F4392">
        <w:rPr>
          <w:rFonts w:ascii="Tahoma" w:hAnsi="Tahoma" w:cs="Tahoma"/>
          <w:sz w:val="22"/>
        </w:rPr>
        <w:t xml:space="preserve">am </w:t>
      </w:r>
      <w:r w:rsidR="005F4392" w:rsidRPr="005F4392">
        <w:rPr>
          <w:rFonts w:ascii="Tahoma" w:hAnsi="Tahoma" w:cs="Tahoma"/>
          <w:sz w:val="22"/>
        </w:rPr>
        <w:t>26</w:t>
      </w:r>
      <w:r w:rsidR="006005DC" w:rsidRPr="005F4392">
        <w:rPr>
          <w:rFonts w:ascii="Tahoma" w:hAnsi="Tahoma" w:cs="Tahoma"/>
          <w:sz w:val="22"/>
        </w:rPr>
        <w:t xml:space="preserve">. </w:t>
      </w:r>
      <w:r w:rsidR="005F4392" w:rsidRPr="005F4392">
        <w:rPr>
          <w:rFonts w:ascii="Tahoma" w:hAnsi="Tahoma" w:cs="Tahoma"/>
          <w:sz w:val="22"/>
        </w:rPr>
        <w:t>September 2021</w:t>
      </w:r>
      <w:r w:rsidR="006005DC" w:rsidRPr="005F4392">
        <w:rPr>
          <w:rFonts w:ascii="Tahoma" w:hAnsi="Tahoma" w:cs="Tahoma"/>
          <w:sz w:val="22"/>
        </w:rPr>
        <w:t xml:space="preserve"> </w:t>
      </w:r>
      <w:r w:rsidR="00300E60" w:rsidRPr="005F4392">
        <w:rPr>
          <w:rFonts w:ascii="Tahoma" w:hAnsi="Tahoma" w:cs="Tahoma"/>
          <w:sz w:val="22"/>
        </w:rPr>
        <w:t xml:space="preserve">bis zum </w:t>
      </w:r>
      <w:r w:rsidR="005F4392" w:rsidRPr="005F4392">
        <w:rPr>
          <w:rFonts w:ascii="Tahoma" w:hAnsi="Tahoma" w:cs="Tahoma"/>
          <w:sz w:val="22"/>
        </w:rPr>
        <w:t xml:space="preserve">   24</w:t>
      </w:r>
      <w:r w:rsidR="00300E60" w:rsidRPr="005F4392">
        <w:rPr>
          <w:rFonts w:ascii="Tahoma" w:hAnsi="Tahoma" w:cs="Tahoma"/>
          <w:sz w:val="22"/>
        </w:rPr>
        <w:t xml:space="preserve">. </w:t>
      </w:r>
      <w:r w:rsidR="005F4392" w:rsidRPr="005F4392">
        <w:rPr>
          <w:rFonts w:ascii="Tahoma" w:hAnsi="Tahoma" w:cs="Tahoma"/>
          <w:sz w:val="22"/>
        </w:rPr>
        <w:t>September 2021</w:t>
      </w:r>
      <w:r w:rsidR="00300E60" w:rsidRPr="005F4392">
        <w:rPr>
          <w:rFonts w:ascii="Tahoma" w:hAnsi="Tahoma" w:cs="Tahoma"/>
          <w:sz w:val="22"/>
        </w:rPr>
        <w:t>, 13:00 Uhr</w:t>
      </w:r>
      <w:r w:rsidR="00905DF0" w:rsidRPr="005F4392">
        <w:rPr>
          <w:rFonts w:ascii="Tahoma" w:hAnsi="Tahoma" w:cs="Tahoma"/>
          <w:sz w:val="22"/>
        </w:rPr>
        <w:t xml:space="preserve"> schriftlich oder mündlich beim Bürgerservice-Wahlen der Stadt Delmenhorst, City-Center, Lange </w:t>
      </w:r>
      <w:r w:rsidR="00905DF0">
        <w:rPr>
          <w:rFonts w:ascii="Tahoma" w:hAnsi="Tahoma" w:cs="Tahoma"/>
          <w:sz w:val="22"/>
        </w:rPr>
        <w:t>Str</w:t>
      </w:r>
      <w:r w:rsidR="00495AD9">
        <w:rPr>
          <w:rFonts w:ascii="Tahoma" w:hAnsi="Tahoma" w:cs="Tahoma"/>
          <w:sz w:val="22"/>
        </w:rPr>
        <w:t>aße 1 A, 27749 Delmenhor</w:t>
      </w:r>
      <w:r w:rsidR="006A58B8">
        <w:rPr>
          <w:rFonts w:ascii="Tahoma" w:hAnsi="Tahoma" w:cs="Tahoma"/>
          <w:sz w:val="22"/>
        </w:rPr>
        <w:t xml:space="preserve">st, </w:t>
      </w:r>
      <w:r w:rsidR="00477018">
        <w:rPr>
          <w:rFonts w:ascii="Tahoma" w:hAnsi="Tahoma" w:cs="Tahoma"/>
          <w:sz w:val="22"/>
        </w:rPr>
        <w:t>Multifunktionsraum, EG</w:t>
      </w:r>
      <w:r w:rsidR="006A58B8">
        <w:rPr>
          <w:rFonts w:ascii="Tahoma" w:hAnsi="Tahoma" w:cs="Tahoma"/>
          <w:sz w:val="22"/>
        </w:rPr>
        <w:t xml:space="preserve">, beantragt werden. Der Schriftform wird auch durch Telegramm, Telefax, E-Mail oder durch sonstige dokumentierbare Übermittlung in elektronischer Form Genüge getan. </w:t>
      </w:r>
      <w:r w:rsidR="006A58B8" w:rsidRPr="006005DC">
        <w:rPr>
          <w:rFonts w:ascii="Tahoma" w:hAnsi="Tahoma" w:cs="Tahoma"/>
          <w:b/>
          <w:sz w:val="22"/>
        </w:rPr>
        <w:t>Fernmündliche Anträge sind nicht zulässig.</w:t>
      </w:r>
      <w:r w:rsidR="00066A59">
        <w:rPr>
          <w:rFonts w:ascii="Tahoma" w:hAnsi="Tahoma" w:cs="Tahoma"/>
          <w:b/>
          <w:sz w:val="22"/>
        </w:rPr>
        <w:t xml:space="preserve"> </w:t>
      </w:r>
      <w:r w:rsidR="00066A59" w:rsidRPr="00066A59">
        <w:rPr>
          <w:rFonts w:ascii="Tahoma" w:hAnsi="Tahoma" w:cs="Tahoma"/>
          <w:sz w:val="22"/>
        </w:rPr>
        <w:t>Das Büro ist barrierefrei erreichbar.</w:t>
      </w:r>
    </w:p>
    <w:p w:rsidR="006A58B8" w:rsidRDefault="006A58B8" w:rsidP="006005DC">
      <w:pPr>
        <w:ind w:left="340"/>
        <w:rPr>
          <w:rFonts w:ascii="Tahoma" w:hAnsi="Tahoma" w:cs="Tahoma"/>
          <w:sz w:val="22"/>
        </w:rPr>
      </w:pPr>
    </w:p>
    <w:p w:rsidR="006A58B8" w:rsidRDefault="006A58B8" w:rsidP="006005DC">
      <w:pPr>
        <w:ind w:left="340"/>
        <w:rPr>
          <w:rFonts w:ascii="Tahoma" w:hAnsi="Tahoma" w:cs="Tahoma"/>
          <w:sz w:val="22"/>
        </w:rPr>
      </w:pPr>
      <w:r>
        <w:rPr>
          <w:rFonts w:ascii="Tahoma" w:hAnsi="Tahoma" w:cs="Tahoma"/>
          <w:sz w:val="22"/>
        </w:rPr>
        <w:t xml:space="preserve">Nicht in das Wählerverzeichnis eingetragene wahlberechtigte Personen </w:t>
      </w:r>
      <w:r w:rsidRPr="005F4392">
        <w:rPr>
          <w:rFonts w:ascii="Tahoma" w:hAnsi="Tahoma" w:cs="Tahoma"/>
          <w:sz w:val="22"/>
        </w:rPr>
        <w:t>können aus den unter 4 a) und b) angegebenen Gründen den Antrag noch bis zum Wahltag</w:t>
      </w:r>
      <w:r w:rsidR="00E64DED" w:rsidRPr="005F4392">
        <w:rPr>
          <w:rFonts w:ascii="Tahoma" w:hAnsi="Tahoma" w:cs="Tahoma"/>
          <w:sz w:val="22"/>
        </w:rPr>
        <w:t xml:space="preserve">, dem </w:t>
      </w:r>
      <w:r w:rsidR="005F4392" w:rsidRPr="005F4392">
        <w:rPr>
          <w:rFonts w:ascii="Tahoma" w:hAnsi="Tahoma" w:cs="Tahoma"/>
          <w:sz w:val="22"/>
        </w:rPr>
        <w:t>12. September</w:t>
      </w:r>
      <w:r w:rsidR="00A34DFB" w:rsidRPr="005F4392">
        <w:rPr>
          <w:rFonts w:ascii="Tahoma" w:hAnsi="Tahoma" w:cs="Tahoma"/>
          <w:sz w:val="22"/>
        </w:rPr>
        <w:t>, 15:00 Uhr</w:t>
      </w:r>
      <w:r w:rsidR="00E64DED" w:rsidRPr="005F4392">
        <w:rPr>
          <w:rFonts w:ascii="Tahoma" w:hAnsi="Tahoma" w:cs="Tahoma"/>
          <w:sz w:val="22"/>
        </w:rPr>
        <w:t xml:space="preserve"> (bei einer Stichwahl dem </w:t>
      </w:r>
      <w:r w:rsidR="005F4392" w:rsidRPr="005F4392">
        <w:rPr>
          <w:rFonts w:ascii="Tahoma" w:hAnsi="Tahoma" w:cs="Tahoma"/>
          <w:sz w:val="22"/>
        </w:rPr>
        <w:t>26. September</w:t>
      </w:r>
      <w:r w:rsidR="00E64DED" w:rsidRPr="005F4392">
        <w:rPr>
          <w:rFonts w:ascii="Tahoma" w:hAnsi="Tahoma" w:cs="Tahoma"/>
          <w:sz w:val="22"/>
        </w:rPr>
        <w:t>, 15:00 Uhr)</w:t>
      </w:r>
      <w:r w:rsidR="00A34DFB" w:rsidRPr="005F4392">
        <w:rPr>
          <w:rFonts w:ascii="Tahoma" w:hAnsi="Tahoma" w:cs="Tahoma"/>
          <w:sz w:val="22"/>
        </w:rPr>
        <w:t xml:space="preserve"> stellen. Gleiches gilt, wenn die wahlberechtigte Person schriftlich erklärt, wegen einer plötzlichen Erkrankung den Wahlraum nicht oder nur unter nicht zumutbaren Schwierigkeiten aufsuchen </w:t>
      </w:r>
      <w:r w:rsidR="00A34DFB">
        <w:rPr>
          <w:rFonts w:ascii="Tahoma" w:hAnsi="Tahoma" w:cs="Tahoma"/>
          <w:sz w:val="22"/>
        </w:rPr>
        <w:t>zu können.</w:t>
      </w:r>
    </w:p>
    <w:p w:rsidR="00A34DFB" w:rsidRDefault="00A34DFB" w:rsidP="006005DC">
      <w:pPr>
        <w:ind w:left="340"/>
        <w:rPr>
          <w:rFonts w:ascii="Tahoma" w:hAnsi="Tahoma" w:cs="Tahoma"/>
          <w:sz w:val="22"/>
        </w:rPr>
      </w:pPr>
    </w:p>
    <w:p w:rsidR="00A34DFB" w:rsidRDefault="00A34DFB" w:rsidP="006005DC">
      <w:pPr>
        <w:ind w:left="340"/>
        <w:rPr>
          <w:rFonts w:ascii="Tahoma" w:hAnsi="Tahoma" w:cs="Tahoma"/>
          <w:sz w:val="22"/>
        </w:rPr>
      </w:pPr>
      <w:r>
        <w:rPr>
          <w:rFonts w:ascii="Tahoma" w:hAnsi="Tahoma" w:cs="Tahoma"/>
          <w:sz w:val="22"/>
        </w:rPr>
        <w:t xml:space="preserve">Wer den Wahlschein für eine andere Person beantragt, muss seine Berechtigung durch </w:t>
      </w:r>
      <w:r w:rsidRPr="003B3E9C">
        <w:rPr>
          <w:rFonts w:ascii="Tahoma" w:hAnsi="Tahoma" w:cs="Tahoma"/>
          <w:b/>
          <w:sz w:val="22"/>
        </w:rPr>
        <w:t>Vorlage einer schriftlichen Vollmacht</w:t>
      </w:r>
      <w:r>
        <w:rPr>
          <w:rFonts w:ascii="Tahoma" w:hAnsi="Tahoma" w:cs="Tahoma"/>
          <w:sz w:val="22"/>
        </w:rPr>
        <w:t xml:space="preserve"> nachweisen. Von der Vollmacht kann nur Gebrauch gemacht werden, wenn die bevollmächtigte Person nicht mehr als vier Wahlberechtigte vertritt; dies hat sie der Gemeinde vor der Empfangnahme der Unterlagen schriftlich zu versichern. Bewerberinnen, Bewerber und Vertrauenspersonen für Wahlvorschläge können nur für nahe Familienangehörige einen Antrag stellen.</w:t>
      </w:r>
    </w:p>
    <w:p w:rsidR="00066A59" w:rsidRDefault="00066A59" w:rsidP="006005DC">
      <w:pPr>
        <w:ind w:left="340"/>
        <w:rPr>
          <w:rFonts w:ascii="Tahoma" w:hAnsi="Tahoma" w:cs="Tahoma"/>
          <w:sz w:val="22"/>
        </w:rPr>
      </w:pPr>
    </w:p>
    <w:p w:rsidR="00066A59" w:rsidRDefault="00066A59" w:rsidP="006005DC">
      <w:pPr>
        <w:ind w:left="340"/>
        <w:rPr>
          <w:rFonts w:ascii="Tahoma" w:hAnsi="Tahoma" w:cs="Tahoma"/>
          <w:sz w:val="22"/>
        </w:rPr>
      </w:pPr>
      <w:r>
        <w:rPr>
          <w:rFonts w:ascii="Tahoma" w:hAnsi="Tahoma" w:cs="Tahoma"/>
          <w:sz w:val="22"/>
        </w:rPr>
        <w:t>Ein behinderter Wahlberechtigter kann sich bei der Antragstellung der Hilfe einer anderen Person bedienen.</w:t>
      </w:r>
    </w:p>
    <w:p w:rsidR="00A34DFB" w:rsidRDefault="00A34DFB" w:rsidP="006005DC">
      <w:pPr>
        <w:ind w:left="340"/>
        <w:rPr>
          <w:rFonts w:ascii="Tahoma" w:hAnsi="Tahoma" w:cs="Tahoma"/>
          <w:sz w:val="22"/>
        </w:rPr>
      </w:pPr>
    </w:p>
    <w:p w:rsidR="00A34DFB" w:rsidRDefault="00A34DFB" w:rsidP="006005DC">
      <w:pPr>
        <w:ind w:left="340"/>
        <w:rPr>
          <w:rFonts w:ascii="Tahoma" w:hAnsi="Tahoma" w:cs="Tahoma"/>
          <w:sz w:val="22"/>
        </w:rPr>
      </w:pPr>
      <w:r>
        <w:rPr>
          <w:rFonts w:ascii="Tahoma" w:hAnsi="Tahoma" w:cs="Tahoma"/>
          <w:sz w:val="22"/>
        </w:rPr>
        <w:t>Verlorene Wahlscheine werden nicht ersetzt.</w:t>
      </w:r>
    </w:p>
    <w:p w:rsidR="00A34DFB" w:rsidRDefault="00A34DFB" w:rsidP="006005DC">
      <w:pPr>
        <w:ind w:left="340"/>
        <w:rPr>
          <w:rFonts w:ascii="Tahoma" w:hAnsi="Tahoma" w:cs="Tahoma"/>
          <w:sz w:val="22"/>
        </w:rPr>
      </w:pPr>
    </w:p>
    <w:p w:rsidR="00A34DFB" w:rsidRDefault="00A34DFB" w:rsidP="006005DC">
      <w:pPr>
        <w:ind w:left="340"/>
        <w:rPr>
          <w:rFonts w:ascii="Tahoma" w:hAnsi="Tahoma" w:cs="Tahoma"/>
          <w:sz w:val="22"/>
        </w:rPr>
      </w:pPr>
      <w:r>
        <w:rPr>
          <w:rFonts w:ascii="Tahoma" w:hAnsi="Tahoma" w:cs="Tahoma"/>
          <w:sz w:val="22"/>
        </w:rPr>
        <w:t xml:space="preserve">Versichert eine wahlberechtigte Person glaubhaft, dass ihr der beantragte Wahlschein nicht zugegangen ist, kann ihr bis zum Tag vor der </w:t>
      </w:r>
      <w:r w:rsidRPr="005F4392">
        <w:rPr>
          <w:rFonts w:ascii="Tahoma" w:hAnsi="Tahoma" w:cs="Tahoma"/>
          <w:sz w:val="22"/>
        </w:rPr>
        <w:t>Wahl</w:t>
      </w:r>
      <w:r w:rsidR="00182385" w:rsidRPr="005F4392">
        <w:rPr>
          <w:rFonts w:ascii="Tahoma" w:hAnsi="Tahoma" w:cs="Tahoma"/>
          <w:sz w:val="22"/>
        </w:rPr>
        <w:t xml:space="preserve"> (</w:t>
      </w:r>
      <w:r w:rsidR="005F4392" w:rsidRPr="005F4392">
        <w:rPr>
          <w:rFonts w:ascii="Tahoma" w:hAnsi="Tahoma" w:cs="Tahoma"/>
          <w:sz w:val="22"/>
        </w:rPr>
        <w:t>11. September 2021</w:t>
      </w:r>
      <w:r w:rsidR="00182385" w:rsidRPr="005F4392">
        <w:rPr>
          <w:rFonts w:ascii="Tahoma" w:hAnsi="Tahoma" w:cs="Tahoma"/>
          <w:sz w:val="22"/>
        </w:rPr>
        <w:t xml:space="preserve"> oder bei einer Stichwahl am </w:t>
      </w:r>
      <w:r w:rsidR="005F4392" w:rsidRPr="005F4392">
        <w:rPr>
          <w:rFonts w:ascii="Tahoma" w:hAnsi="Tahoma" w:cs="Tahoma"/>
          <w:sz w:val="22"/>
        </w:rPr>
        <w:t>25. September 2021</w:t>
      </w:r>
      <w:r w:rsidR="00182385" w:rsidRPr="005F4392">
        <w:rPr>
          <w:rFonts w:ascii="Tahoma" w:hAnsi="Tahoma" w:cs="Tahoma"/>
          <w:sz w:val="22"/>
        </w:rPr>
        <w:t>)</w:t>
      </w:r>
      <w:r w:rsidRPr="005F4392">
        <w:rPr>
          <w:rFonts w:ascii="Tahoma" w:hAnsi="Tahoma" w:cs="Tahoma"/>
          <w:sz w:val="22"/>
        </w:rPr>
        <w:t xml:space="preserve">, 12:00 Uhr, ein neuer Wahlschein </w:t>
      </w:r>
      <w:r>
        <w:rPr>
          <w:rFonts w:ascii="Tahoma" w:hAnsi="Tahoma" w:cs="Tahoma"/>
          <w:sz w:val="22"/>
        </w:rPr>
        <w:t>erteilt werden.</w:t>
      </w:r>
    </w:p>
    <w:p w:rsidR="00A34DFB" w:rsidRDefault="00A34DFB" w:rsidP="006005DC">
      <w:pPr>
        <w:ind w:left="340"/>
        <w:rPr>
          <w:rFonts w:ascii="Tahoma" w:hAnsi="Tahoma" w:cs="Tahoma"/>
          <w:sz w:val="22"/>
        </w:rPr>
      </w:pPr>
    </w:p>
    <w:p w:rsidR="00A34DFB" w:rsidRDefault="00A34DFB" w:rsidP="006005DC">
      <w:pPr>
        <w:ind w:left="340"/>
        <w:rPr>
          <w:rFonts w:ascii="Tahoma" w:hAnsi="Tahoma" w:cs="Tahoma"/>
          <w:sz w:val="22"/>
        </w:rPr>
      </w:pPr>
    </w:p>
    <w:p w:rsidR="00F627CE" w:rsidRDefault="00630238" w:rsidP="004D7928">
      <w:pPr>
        <w:numPr>
          <w:ilvl w:val="0"/>
          <w:numId w:val="12"/>
        </w:numPr>
        <w:rPr>
          <w:rFonts w:ascii="Tahoma" w:hAnsi="Tahoma" w:cs="Tahoma"/>
          <w:sz w:val="22"/>
        </w:rPr>
      </w:pPr>
      <w:r>
        <w:rPr>
          <w:rFonts w:ascii="Tahoma" w:hAnsi="Tahoma" w:cs="Tahoma"/>
          <w:sz w:val="22"/>
        </w:rPr>
        <w:t xml:space="preserve">Wahlberechtigte, die einen Wahlschein erhalten haben, können </w:t>
      </w:r>
      <w:r w:rsidRPr="00182385">
        <w:rPr>
          <w:rFonts w:ascii="Tahoma" w:hAnsi="Tahoma" w:cs="Tahoma"/>
          <w:b/>
          <w:sz w:val="22"/>
        </w:rPr>
        <w:t>nur durch Briefwahl</w:t>
      </w:r>
      <w:r>
        <w:rPr>
          <w:rFonts w:ascii="Tahoma" w:hAnsi="Tahoma" w:cs="Tahoma"/>
          <w:sz w:val="22"/>
        </w:rPr>
        <w:t xml:space="preserve"> wählen.</w:t>
      </w:r>
    </w:p>
    <w:p w:rsidR="00182385" w:rsidRDefault="00182385" w:rsidP="00182385">
      <w:pPr>
        <w:ind w:left="397"/>
        <w:rPr>
          <w:rFonts w:ascii="Tahoma" w:hAnsi="Tahoma" w:cs="Tahoma"/>
          <w:sz w:val="22"/>
        </w:rPr>
      </w:pPr>
    </w:p>
    <w:p w:rsidR="004738E3" w:rsidRDefault="003316AD" w:rsidP="004D7928">
      <w:pPr>
        <w:ind w:left="340"/>
        <w:rPr>
          <w:rFonts w:ascii="Tahoma" w:hAnsi="Tahoma" w:cs="Tahoma"/>
          <w:sz w:val="22"/>
        </w:rPr>
      </w:pPr>
      <w:r>
        <w:rPr>
          <w:rFonts w:ascii="Tahoma" w:hAnsi="Tahoma" w:cs="Tahoma"/>
          <w:sz w:val="22"/>
        </w:rPr>
        <w:t>Der Wahlschein mit Briefwahlunterlagen darf grundsätzlich nur den wahlberechtigten Personen persönlich ausgehändigt oder übersandt werden.</w:t>
      </w:r>
    </w:p>
    <w:p w:rsidR="00182385" w:rsidRDefault="00182385" w:rsidP="004D7928">
      <w:pPr>
        <w:ind w:left="340"/>
        <w:rPr>
          <w:rFonts w:ascii="Tahoma" w:hAnsi="Tahoma" w:cs="Tahoma"/>
          <w:sz w:val="22"/>
        </w:rPr>
      </w:pPr>
    </w:p>
    <w:p w:rsidR="00182385" w:rsidRDefault="00182385" w:rsidP="004D7928">
      <w:pPr>
        <w:ind w:left="340"/>
        <w:rPr>
          <w:rFonts w:ascii="Tahoma" w:hAnsi="Tahoma" w:cs="Tahoma"/>
          <w:sz w:val="22"/>
        </w:rPr>
      </w:pPr>
      <w:r>
        <w:rPr>
          <w:rFonts w:ascii="Tahoma" w:hAnsi="Tahoma" w:cs="Tahoma"/>
          <w:sz w:val="22"/>
        </w:rPr>
        <w:t xml:space="preserve">Wahlberechtigte, die einen Wahlschein </w:t>
      </w:r>
      <w:r w:rsidRPr="003B3E9C">
        <w:rPr>
          <w:rFonts w:ascii="Tahoma" w:hAnsi="Tahoma" w:cs="Tahoma"/>
          <w:b/>
          <w:sz w:val="22"/>
        </w:rPr>
        <w:t>für die etwaige Stichwahl</w:t>
      </w:r>
      <w:r>
        <w:rPr>
          <w:rFonts w:ascii="Tahoma" w:hAnsi="Tahoma" w:cs="Tahoma"/>
          <w:sz w:val="22"/>
        </w:rPr>
        <w:t xml:space="preserve"> zur Wahl der Oberbürgermeisterin bzw. des Oberbürgermeisters </w:t>
      </w:r>
      <w:r w:rsidRPr="005F4392">
        <w:rPr>
          <w:rFonts w:ascii="Tahoma" w:hAnsi="Tahoma" w:cs="Tahoma"/>
          <w:sz w:val="22"/>
        </w:rPr>
        <w:t xml:space="preserve">am </w:t>
      </w:r>
      <w:r w:rsidR="005F4392" w:rsidRPr="005F4392">
        <w:rPr>
          <w:rFonts w:ascii="Tahoma" w:hAnsi="Tahoma" w:cs="Tahoma"/>
          <w:sz w:val="22"/>
        </w:rPr>
        <w:t>26. September 2021</w:t>
      </w:r>
      <w:r w:rsidRPr="005F4392">
        <w:rPr>
          <w:rFonts w:ascii="Tahoma" w:hAnsi="Tahoma" w:cs="Tahoma"/>
          <w:sz w:val="22"/>
        </w:rPr>
        <w:t xml:space="preserve"> </w:t>
      </w:r>
      <w:r>
        <w:rPr>
          <w:rFonts w:ascii="Tahoma" w:hAnsi="Tahoma" w:cs="Tahoma"/>
          <w:sz w:val="22"/>
        </w:rPr>
        <w:t>erhalten haben, können an dieser Wahl</w:t>
      </w:r>
    </w:p>
    <w:p w:rsidR="00182385" w:rsidRDefault="00182385" w:rsidP="004D7928">
      <w:pPr>
        <w:ind w:left="340"/>
        <w:rPr>
          <w:rFonts w:ascii="Tahoma" w:hAnsi="Tahoma" w:cs="Tahoma"/>
          <w:sz w:val="22"/>
        </w:rPr>
      </w:pPr>
    </w:p>
    <w:p w:rsidR="00182385" w:rsidRDefault="003B3E9C" w:rsidP="004D7928">
      <w:pPr>
        <w:ind w:left="340"/>
        <w:rPr>
          <w:rFonts w:ascii="Tahoma" w:hAnsi="Tahoma" w:cs="Tahoma"/>
          <w:sz w:val="22"/>
        </w:rPr>
      </w:pPr>
      <w:r>
        <w:rPr>
          <w:rFonts w:ascii="Tahoma" w:hAnsi="Tahoma" w:cs="Tahoma"/>
          <w:sz w:val="22"/>
        </w:rPr>
        <w:t>d</w:t>
      </w:r>
      <w:r w:rsidR="00182385">
        <w:rPr>
          <w:rFonts w:ascii="Tahoma" w:hAnsi="Tahoma" w:cs="Tahoma"/>
          <w:sz w:val="22"/>
        </w:rPr>
        <w:t xml:space="preserve">urch </w:t>
      </w:r>
      <w:r w:rsidR="00182385" w:rsidRPr="003B3E9C">
        <w:rPr>
          <w:rFonts w:ascii="Tahoma" w:hAnsi="Tahoma" w:cs="Tahoma"/>
          <w:b/>
          <w:sz w:val="22"/>
        </w:rPr>
        <w:t>Stimmabgabe</w:t>
      </w:r>
      <w:r w:rsidR="00182385">
        <w:rPr>
          <w:rFonts w:ascii="Tahoma" w:hAnsi="Tahoma" w:cs="Tahoma"/>
          <w:sz w:val="22"/>
        </w:rPr>
        <w:t xml:space="preserve"> in einem beliebigen </w:t>
      </w:r>
      <w:r w:rsidR="00182385" w:rsidRPr="003B3E9C">
        <w:rPr>
          <w:rFonts w:ascii="Tahoma" w:hAnsi="Tahoma" w:cs="Tahoma"/>
          <w:b/>
          <w:sz w:val="22"/>
        </w:rPr>
        <w:t xml:space="preserve">Wahlraum </w:t>
      </w:r>
      <w:r w:rsidR="00182385">
        <w:rPr>
          <w:rFonts w:ascii="Tahoma" w:hAnsi="Tahoma" w:cs="Tahoma"/>
          <w:sz w:val="22"/>
        </w:rPr>
        <w:t>der Stadt Delmenhorst</w:t>
      </w:r>
    </w:p>
    <w:p w:rsidR="00182385" w:rsidRDefault="00182385" w:rsidP="004D7928">
      <w:pPr>
        <w:ind w:left="340"/>
        <w:rPr>
          <w:rFonts w:ascii="Tahoma" w:hAnsi="Tahoma" w:cs="Tahoma"/>
          <w:sz w:val="22"/>
        </w:rPr>
      </w:pPr>
    </w:p>
    <w:p w:rsidR="00182385" w:rsidRDefault="00182385" w:rsidP="004D7928">
      <w:pPr>
        <w:ind w:left="340"/>
        <w:rPr>
          <w:rFonts w:ascii="Tahoma" w:hAnsi="Tahoma" w:cs="Tahoma"/>
          <w:sz w:val="22"/>
        </w:rPr>
      </w:pPr>
      <w:r>
        <w:rPr>
          <w:rFonts w:ascii="Tahoma" w:hAnsi="Tahoma" w:cs="Tahoma"/>
          <w:sz w:val="22"/>
        </w:rPr>
        <w:t>o d e r</w:t>
      </w:r>
    </w:p>
    <w:p w:rsidR="00182385" w:rsidRDefault="00182385" w:rsidP="004D7928">
      <w:pPr>
        <w:ind w:left="340"/>
        <w:rPr>
          <w:rFonts w:ascii="Tahoma" w:hAnsi="Tahoma" w:cs="Tahoma"/>
          <w:sz w:val="22"/>
        </w:rPr>
      </w:pPr>
    </w:p>
    <w:p w:rsidR="00182385" w:rsidRDefault="00182385" w:rsidP="004D7928">
      <w:pPr>
        <w:ind w:left="340"/>
        <w:rPr>
          <w:rFonts w:ascii="Tahoma" w:hAnsi="Tahoma" w:cs="Tahoma"/>
          <w:sz w:val="22"/>
        </w:rPr>
      </w:pPr>
      <w:r>
        <w:rPr>
          <w:rFonts w:ascii="Tahoma" w:hAnsi="Tahoma" w:cs="Tahoma"/>
          <w:sz w:val="22"/>
        </w:rPr>
        <w:t xml:space="preserve">durch Briefwahl </w:t>
      </w:r>
    </w:p>
    <w:p w:rsidR="00182385" w:rsidRDefault="00182385" w:rsidP="004D7928">
      <w:pPr>
        <w:ind w:left="340"/>
        <w:rPr>
          <w:rFonts w:ascii="Tahoma" w:hAnsi="Tahoma" w:cs="Tahoma"/>
          <w:sz w:val="22"/>
        </w:rPr>
      </w:pPr>
    </w:p>
    <w:p w:rsidR="00182385" w:rsidRDefault="00182385" w:rsidP="004D7928">
      <w:pPr>
        <w:ind w:left="340"/>
        <w:rPr>
          <w:rFonts w:ascii="Tahoma" w:hAnsi="Tahoma" w:cs="Tahoma"/>
          <w:sz w:val="22"/>
        </w:rPr>
      </w:pPr>
      <w:r>
        <w:rPr>
          <w:rFonts w:ascii="Tahoma" w:hAnsi="Tahoma" w:cs="Tahoma"/>
          <w:sz w:val="22"/>
        </w:rPr>
        <w:t>teilnehmen.</w:t>
      </w:r>
    </w:p>
    <w:p w:rsidR="003316AD" w:rsidRDefault="003316AD" w:rsidP="004D7928">
      <w:pPr>
        <w:ind w:left="340"/>
        <w:rPr>
          <w:rFonts w:ascii="Tahoma" w:hAnsi="Tahoma" w:cs="Tahoma"/>
          <w:sz w:val="22"/>
        </w:rPr>
      </w:pPr>
    </w:p>
    <w:p w:rsidR="003316AD" w:rsidRDefault="003316AD" w:rsidP="004D7928">
      <w:pPr>
        <w:ind w:left="340"/>
        <w:rPr>
          <w:rFonts w:ascii="Tahoma" w:hAnsi="Tahoma" w:cs="Tahoma"/>
          <w:sz w:val="22"/>
        </w:rPr>
      </w:pPr>
      <w:r>
        <w:rPr>
          <w:rFonts w:ascii="Tahoma" w:hAnsi="Tahoma" w:cs="Tahoma"/>
          <w:sz w:val="22"/>
        </w:rPr>
        <w:t>Die wählende Person muss den Wahlbrief so rechtzeitig an die Gemeindewahlleitung der Stadt Delmenhorst absenden, dass der Wahlbrief dort spätestens am Wahltag bis 18:00 Uhr eingeht.</w:t>
      </w:r>
    </w:p>
    <w:p w:rsidR="003316AD" w:rsidRDefault="003316AD" w:rsidP="004D7928">
      <w:pPr>
        <w:ind w:left="340"/>
        <w:rPr>
          <w:rFonts w:ascii="Tahoma" w:hAnsi="Tahoma" w:cs="Tahoma"/>
          <w:sz w:val="22"/>
        </w:rPr>
      </w:pPr>
    </w:p>
    <w:p w:rsidR="003316AD" w:rsidRDefault="003316AD" w:rsidP="004D7928">
      <w:pPr>
        <w:ind w:left="340"/>
        <w:rPr>
          <w:rFonts w:ascii="Tahoma" w:hAnsi="Tahoma" w:cs="Tahoma"/>
          <w:sz w:val="22"/>
        </w:rPr>
      </w:pPr>
      <w:r>
        <w:rPr>
          <w:rFonts w:ascii="Tahoma" w:hAnsi="Tahoma" w:cs="Tahoma"/>
          <w:sz w:val="22"/>
        </w:rPr>
        <w:t>Der Wahlbrief kann auch in der Dienststelle der Gemeindewahlleitung (Bürgerservice-Wahlen, City-Center, Lange Straße 1 A, 27749 Delmenhorst, 2. Obergeschoss, Zimmer 236) abgegeben werden.</w:t>
      </w:r>
    </w:p>
    <w:p w:rsidR="003316AD" w:rsidRDefault="003316AD" w:rsidP="004D7928">
      <w:pPr>
        <w:ind w:left="340"/>
        <w:rPr>
          <w:rFonts w:ascii="Tahoma" w:hAnsi="Tahoma" w:cs="Tahoma"/>
          <w:sz w:val="22"/>
        </w:rPr>
      </w:pPr>
    </w:p>
    <w:p w:rsidR="003316AD" w:rsidRDefault="003316AD" w:rsidP="004D7928">
      <w:pPr>
        <w:ind w:left="340"/>
        <w:rPr>
          <w:rFonts w:ascii="Tahoma" w:hAnsi="Tahoma" w:cs="Tahoma"/>
          <w:sz w:val="22"/>
        </w:rPr>
      </w:pPr>
      <w:r>
        <w:rPr>
          <w:rFonts w:ascii="Tahoma" w:hAnsi="Tahoma" w:cs="Tahoma"/>
          <w:sz w:val="22"/>
        </w:rPr>
        <w:t>Nähere Hinweise darüber, wie die Briefwahl auszuüben ist, werden mit den Briefwahlunterlagen übersandt.</w:t>
      </w:r>
    </w:p>
    <w:p w:rsidR="003316AD" w:rsidRDefault="003316AD" w:rsidP="004D7928">
      <w:pPr>
        <w:ind w:left="340"/>
        <w:rPr>
          <w:rFonts w:ascii="Tahoma" w:hAnsi="Tahoma" w:cs="Tahoma"/>
          <w:sz w:val="22"/>
        </w:rPr>
      </w:pPr>
    </w:p>
    <w:p w:rsidR="003316AD" w:rsidRDefault="003316AD" w:rsidP="004D7928">
      <w:pPr>
        <w:ind w:left="340"/>
        <w:rPr>
          <w:rFonts w:ascii="Tahoma" w:hAnsi="Tahoma" w:cs="Tahoma"/>
          <w:sz w:val="22"/>
        </w:rPr>
      </w:pPr>
    </w:p>
    <w:p w:rsidR="003316AD" w:rsidRDefault="00477018" w:rsidP="003B3E9C">
      <w:pPr>
        <w:ind w:left="340"/>
        <w:jc w:val="right"/>
        <w:rPr>
          <w:rFonts w:ascii="Tahoma" w:hAnsi="Tahoma" w:cs="Tahoma"/>
          <w:sz w:val="22"/>
        </w:rPr>
      </w:pPr>
      <w:r>
        <w:rPr>
          <w:rFonts w:ascii="Tahoma" w:hAnsi="Tahoma" w:cs="Tahoma"/>
          <w:sz w:val="22"/>
        </w:rPr>
        <w:t>Eckardt</w:t>
      </w:r>
    </w:p>
    <w:p w:rsidR="003B3E9C" w:rsidRDefault="003B3E9C" w:rsidP="003B3E9C">
      <w:pPr>
        <w:ind w:left="340"/>
        <w:jc w:val="right"/>
        <w:rPr>
          <w:rFonts w:ascii="Tahoma" w:hAnsi="Tahoma" w:cs="Tahoma"/>
          <w:sz w:val="22"/>
        </w:rPr>
      </w:pPr>
      <w:r>
        <w:rPr>
          <w:rFonts w:ascii="Tahoma" w:hAnsi="Tahoma" w:cs="Tahoma"/>
          <w:sz w:val="22"/>
        </w:rPr>
        <w:t>Gemeindewahlleiter</w:t>
      </w:r>
    </w:p>
    <w:p w:rsidR="00B8243F" w:rsidRDefault="00B8243F">
      <w:pPr>
        <w:rPr>
          <w:rFonts w:ascii="Tahoma" w:hAnsi="Tahoma" w:cs="Tahoma"/>
          <w:sz w:val="22"/>
        </w:rPr>
      </w:pPr>
    </w:p>
    <w:p w:rsidR="00E27F53" w:rsidRDefault="00E27F53" w:rsidP="00E27F53">
      <w:bookmarkStart w:id="0" w:name="_GoBack"/>
      <w:bookmarkEnd w:id="0"/>
    </w:p>
    <w:p w:rsidR="00E27F53" w:rsidRDefault="00E27F53">
      <w:pPr>
        <w:pStyle w:val="Textkrper3"/>
        <w:jc w:val="right"/>
        <w:rPr>
          <w:b w:val="0"/>
          <w:bCs w:val="0"/>
        </w:rPr>
      </w:pPr>
    </w:p>
    <w:sectPr w:rsidR="00E27F53">
      <w:headerReference w:type="default" r:id="rId8"/>
      <w:footerReference w:type="default" r:id="rId9"/>
      <w:headerReference w:type="first" r:id="rId10"/>
      <w:footerReference w:type="first" r:id="rId11"/>
      <w:pgSz w:w="11906" w:h="16838" w:code="9"/>
      <w:pgMar w:top="1618" w:right="1106" w:bottom="719" w:left="1418" w:header="709" w:footer="709" w:gutter="0"/>
      <w:pgNumType w:fmt="numberInDash"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7018" w:rsidRDefault="00477018">
      <w:r>
        <w:separator/>
      </w:r>
    </w:p>
  </w:endnote>
  <w:endnote w:type="continuationSeparator" w:id="0">
    <w:p w:rsidR="00477018" w:rsidRDefault="00477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D8E" w:rsidRDefault="00477018">
    <w:pPr>
      <w:pStyle w:val="Fuzeile"/>
    </w:pPr>
    <w:r>
      <w:rPr>
        <w:noProof/>
      </w:rPr>
      <w:drawing>
        <wp:anchor distT="0" distB="0" distL="114300" distR="114300" simplePos="0" relativeHeight="251658752" behindDoc="1" locked="0" layoutInCell="1" allowOverlap="1">
          <wp:simplePos x="0" y="0"/>
          <wp:positionH relativeFrom="column">
            <wp:posOffset>5724525</wp:posOffset>
          </wp:positionH>
          <wp:positionV relativeFrom="page">
            <wp:posOffset>10189210</wp:posOffset>
          </wp:positionV>
          <wp:extent cx="690245" cy="257175"/>
          <wp:effectExtent l="0" t="0" r="0" b="0"/>
          <wp:wrapNone/>
          <wp:docPr id="12" name="Bild 12" descr="kaesten_querfor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kaesten_querform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0245" cy="2571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D8E" w:rsidRDefault="00477018">
    <w:pPr>
      <w:pStyle w:val="Fuzeile"/>
    </w:pPr>
    <w:r>
      <w:rPr>
        <w:rFonts w:ascii="Tahoma" w:hAnsi="Tahoma" w:cs="Tahoma"/>
        <w:noProof/>
        <w:sz w:val="22"/>
      </w:rPr>
      <w:drawing>
        <wp:anchor distT="0" distB="0" distL="114300" distR="114300" simplePos="0" relativeHeight="251657728" behindDoc="1" locked="0" layoutInCell="1" allowOverlap="1">
          <wp:simplePos x="0" y="0"/>
          <wp:positionH relativeFrom="column">
            <wp:posOffset>5710555</wp:posOffset>
          </wp:positionH>
          <wp:positionV relativeFrom="page">
            <wp:posOffset>10189210</wp:posOffset>
          </wp:positionV>
          <wp:extent cx="690245" cy="257175"/>
          <wp:effectExtent l="0" t="0" r="0" b="0"/>
          <wp:wrapNone/>
          <wp:docPr id="10" name="Bild 10" descr="kaesten_querfor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kaesten_querform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0245" cy="2571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7018" w:rsidRDefault="00477018">
      <w:r>
        <w:separator/>
      </w:r>
    </w:p>
  </w:footnote>
  <w:footnote w:type="continuationSeparator" w:id="0">
    <w:p w:rsidR="00477018" w:rsidRDefault="004770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D8E" w:rsidRDefault="00CE0D8E">
    <w:pPr>
      <w:pStyle w:val="Kopfzeile"/>
      <w:jc w:val="center"/>
      <w:rPr>
        <w:rFonts w:ascii="Tahoma" w:hAnsi="Tahoma" w:cs="Tahoma"/>
        <w:sz w:val="22"/>
        <w:szCs w:val="22"/>
      </w:rPr>
    </w:pPr>
    <w:r>
      <w:rPr>
        <w:rStyle w:val="Seitenzahl"/>
        <w:rFonts w:ascii="Tahoma" w:hAnsi="Tahoma" w:cs="Tahoma"/>
        <w:sz w:val="22"/>
        <w:szCs w:val="22"/>
      </w:rPr>
      <w:fldChar w:fldCharType="begin"/>
    </w:r>
    <w:r>
      <w:rPr>
        <w:rStyle w:val="Seitenzahl"/>
        <w:rFonts w:ascii="Tahoma" w:hAnsi="Tahoma" w:cs="Tahoma"/>
        <w:sz w:val="22"/>
        <w:szCs w:val="22"/>
      </w:rPr>
      <w:instrText xml:space="preserve"> PAGE </w:instrText>
    </w:r>
    <w:r>
      <w:rPr>
        <w:rStyle w:val="Seitenzahl"/>
        <w:rFonts w:ascii="Tahoma" w:hAnsi="Tahoma" w:cs="Tahoma"/>
        <w:sz w:val="22"/>
        <w:szCs w:val="22"/>
      </w:rPr>
      <w:fldChar w:fldCharType="separate"/>
    </w:r>
    <w:r w:rsidR="007159BD">
      <w:rPr>
        <w:rStyle w:val="Seitenzahl"/>
        <w:rFonts w:ascii="Tahoma" w:hAnsi="Tahoma" w:cs="Tahoma"/>
        <w:noProof/>
        <w:sz w:val="22"/>
        <w:szCs w:val="22"/>
      </w:rPr>
      <w:t>- 3 -</w:t>
    </w:r>
    <w:r>
      <w:rPr>
        <w:rStyle w:val="Seitenzahl"/>
        <w:rFonts w:ascii="Tahoma" w:hAnsi="Tahoma" w:cs="Tahoma"/>
        <w:sz w:val="22"/>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D8E" w:rsidRPr="005C37B5" w:rsidRDefault="00CE0D8E">
    <w:pPr>
      <w:pStyle w:val="Kopfzeile"/>
      <w:rPr>
        <w:rFonts w:ascii="Tahoma" w:hAnsi="Tahoma" w:cs="Tahoma"/>
        <w:b/>
        <w:sz w:val="18"/>
        <w:u w:val="single"/>
      </w:rPr>
    </w:pPr>
    <w:r>
      <w:rPr>
        <w:rFonts w:ascii="Tahoma" w:hAnsi="Tahoma" w:cs="Tahoma"/>
        <w:b/>
        <w:bCs/>
        <w:sz w:val="18"/>
      </w:rPr>
      <w:t>STADT DELMENHORST</w:t>
    </w:r>
    <w:r>
      <w:rPr>
        <w:rFonts w:ascii="Tahoma" w:hAnsi="Tahoma" w:cs="Tahoma"/>
        <w:b/>
        <w:bCs/>
        <w:sz w:val="18"/>
      </w:rPr>
      <w:br/>
      <w:t>Der Oberbürgermeister</w:t>
    </w:r>
    <w:r>
      <w:rPr>
        <w:rFonts w:ascii="Tahoma" w:hAnsi="Tahoma" w:cs="Tahoma"/>
        <w:b/>
        <w:bCs/>
        <w:noProof/>
        <w:sz w:val="18"/>
        <w:u w:val="single"/>
      </w:rPr>
      <w:t xml:space="preserve"> </w:t>
    </w:r>
    <w:r>
      <w:rPr>
        <w:rFonts w:ascii="Tahoma" w:hAnsi="Tahoma" w:cs="Tahoma"/>
        <w:b/>
        <w:bCs/>
        <w:noProof/>
        <w:sz w:val="18"/>
        <w:u w:val="single"/>
      </w:rPr>
      <w:br/>
    </w:r>
    <w:r w:rsidR="00477018" w:rsidRPr="005C37B5">
      <w:rPr>
        <w:rFonts w:ascii="Tahoma" w:hAnsi="Tahoma" w:cs="Tahoma"/>
        <w:b/>
        <w:noProof/>
        <w:sz w:val="18"/>
      </w:rPr>
      <w:drawing>
        <wp:anchor distT="0" distB="0" distL="114300" distR="114300" simplePos="0" relativeHeight="251656704" behindDoc="1" locked="0" layoutInCell="1" allowOverlap="1">
          <wp:simplePos x="0" y="0"/>
          <wp:positionH relativeFrom="column">
            <wp:posOffset>4625340</wp:posOffset>
          </wp:positionH>
          <wp:positionV relativeFrom="page">
            <wp:posOffset>296545</wp:posOffset>
          </wp:positionV>
          <wp:extent cx="1776095" cy="553085"/>
          <wp:effectExtent l="0" t="0" r="0" b="0"/>
          <wp:wrapNone/>
          <wp:docPr id="9" name="Bild 9" descr="logo_querfor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_querform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6095" cy="553085"/>
                  </a:xfrm>
                  <a:prstGeom prst="rect">
                    <a:avLst/>
                  </a:prstGeom>
                  <a:noFill/>
                </pic:spPr>
              </pic:pic>
            </a:graphicData>
          </a:graphic>
          <wp14:sizeRelH relativeFrom="page">
            <wp14:pctWidth>0</wp14:pctWidth>
          </wp14:sizeRelH>
          <wp14:sizeRelV relativeFrom="page">
            <wp14:pctHeight>0</wp14:pctHeight>
          </wp14:sizeRelV>
        </wp:anchor>
      </w:drawing>
    </w:r>
    <w:r w:rsidR="005C37B5" w:rsidRPr="005C37B5">
      <w:rPr>
        <w:rFonts w:ascii="Tahoma" w:hAnsi="Tahoma" w:cs="Tahoma"/>
        <w:b/>
        <w:noProof/>
        <w:sz w:val="18"/>
      </w:rPr>
      <w:t>- Gemeindewahlleitung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334C036"/>
    <w:lvl w:ilvl="0">
      <w:numFmt w:val="decimal"/>
      <w:lvlText w:val="*"/>
      <w:lvlJc w:val="left"/>
    </w:lvl>
  </w:abstractNum>
  <w:abstractNum w:abstractNumId="1" w15:restartNumberingAfterBreak="0">
    <w:nsid w:val="0CC47F87"/>
    <w:multiLevelType w:val="hybridMultilevel"/>
    <w:tmpl w:val="2F123972"/>
    <w:lvl w:ilvl="0" w:tplc="04070005">
      <w:start w:val="1"/>
      <w:numFmt w:val="bullet"/>
      <w:lvlText w:val=""/>
      <w:lvlJc w:val="left"/>
      <w:pPr>
        <w:tabs>
          <w:tab w:val="num" w:pos="720"/>
        </w:tabs>
        <w:ind w:left="720" w:hanging="360"/>
      </w:pPr>
      <w:rPr>
        <w:rFonts w:ascii="Wingdings" w:hAnsi="Wingdings" w:hint="default"/>
      </w:rPr>
    </w:lvl>
    <w:lvl w:ilvl="1" w:tplc="04070007">
      <w:start w:val="1"/>
      <w:numFmt w:val="bullet"/>
      <w:lvlText w:val="-"/>
      <w:lvlJc w:val="left"/>
      <w:pPr>
        <w:tabs>
          <w:tab w:val="num" w:pos="1440"/>
        </w:tabs>
        <w:ind w:left="1440" w:hanging="360"/>
      </w:pPr>
      <w:rPr>
        <w:sz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E13785"/>
    <w:multiLevelType w:val="hybridMultilevel"/>
    <w:tmpl w:val="2F123972"/>
    <w:lvl w:ilvl="0" w:tplc="04070005">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502168"/>
    <w:multiLevelType w:val="hybridMultilevel"/>
    <w:tmpl w:val="B27838B6"/>
    <w:lvl w:ilvl="0" w:tplc="968883E0">
      <w:start w:val="1"/>
      <w:numFmt w:val="lowerLetter"/>
      <w:lvlText w:val="%1)"/>
      <w:lvlJc w:val="left"/>
      <w:pPr>
        <w:ind w:left="757" w:hanging="360"/>
      </w:pPr>
      <w:rPr>
        <w:rFonts w:hint="default"/>
      </w:rPr>
    </w:lvl>
    <w:lvl w:ilvl="1" w:tplc="04070019" w:tentative="1">
      <w:start w:val="1"/>
      <w:numFmt w:val="lowerLetter"/>
      <w:lvlText w:val="%2."/>
      <w:lvlJc w:val="left"/>
      <w:pPr>
        <w:ind w:left="1477" w:hanging="360"/>
      </w:pPr>
    </w:lvl>
    <w:lvl w:ilvl="2" w:tplc="0407001B" w:tentative="1">
      <w:start w:val="1"/>
      <w:numFmt w:val="lowerRoman"/>
      <w:lvlText w:val="%3."/>
      <w:lvlJc w:val="right"/>
      <w:pPr>
        <w:ind w:left="2197" w:hanging="180"/>
      </w:pPr>
    </w:lvl>
    <w:lvl w:ilvl="3" w:tplc="0407000F" w:tentative="1">
      <w:start w:val="1"/>
      <w:numFmt w:val="decimal"/>
      <w:lvlText w:val="%4."/>
      <w:lvlJc w:val="left"/>
      <w:pPr>
        <w:ind w:left="2917" w:hanging="360"/>
      </w:pPr>
    </w:lvl>
    <w:lvl w:ilvl="4" w:tplc="04070019" w:tentative="1">
      <w:start w:val="1"/>
      <w:numFmt w:val="lowerLetter"/>
      <w:lvlText w:val="%5."/>
      <w:lvlJc w:val="left"/>
      <w:pPr>
        <w:ind w:left="3637" w:hanging="360"/>
      </w:pPr>
    </w:lvl>
    <w:lvl w:ilvl="5" w:tplc="0407001B" w:tentative="1">
      <w:start w:val="1"/>
      <w:numFmt w:val="lowerRoman"/>
      <w:lvlText w:val="%6."/>
      <w:lvlJc w:val="right"/>
      <w:pPr>
        <w:ind w:left="4357" w:hanging="180"/>
      </w:pPr>
    </w:lvl>
    <w:lvl w:ilvl="6" w:tplc="0407000F" w:tentative="1">
      <w:start w:val="1"/>
      <w:numFmt w:val="decimal"/>
      <w:lvlText w:val="%7."/>
      <w:lvlJc w:val="left"/>
      <w:pPr>
        <w:ind w:left="5077" w:hanging="360"/>
      </w:pPr>
    </w:lvl>
    <w:lvl w:ilvl="7" w:tplc="04070019" w:tentative="1">
      <w:start w:val="1"/>
      <w:numFmt w:val="lowerLetter"/>
      <w:lvlText w:val="%8."/>
      <w:lvlJc w:val="left"/>
      <w:pPr>
        <w:ind w:left="5797" w:hanging="360"/>
      </w:pPr>
    </w:lvl>
    <w:lvl w:ilvl="8" w:tplc="0407001B" w:tentative="1">
      <w:start w:val="1"/>
      <w:numFmt w:val="lowerRoman"/>
      <w:lvlText w:val="%9."/>
      <w:lvlJc w:val="right"/>
      <w:pPr>
        <w:ind w:left="6517" w:hanging="180"/>
      </w:pPr>
    </w:lvl>
  </w:abstractNum>
  <w:abstractNum w:abstractNumId="4" w15:restartNumberingAfterBreak="0">
    <w:nsid w:val="36E955D8"/>
    <w:multiLevelType w:val="hybridMultilevel"/>
    <w:tmpl w:val="13A6186C"/>
    <w:lvl w:ilvl="0" w:tplc="D9BCACA0">
      <w:start w:val="1"/>
      <w:numFmt w:val="decimal"/>
      <w:lvlText w:val="%1."/>
      <w:lvlJc w:val="left"/>
      <w:pPr>
        <w:ind w:left="397" w:hanging="397"/>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18B441E"/>
    <w:multiLevelType w:val="hybridMultilevel"/>
    <w:tmpl w:val="DB609EEC"/>
    <w:lvl w:ilvl="0" w:tplc="A4DC2074">
      <w:start w:val="6"/>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4825085E"/>
    <w:multiLevelType w:val="hybridMultilevel"/>
    <w:tmpl w:val="3D0ED084"/>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67F27DFB"/>
    <w:multiLevelType w:val="hybridMultilevel"/>
    <w:tmpl w:val="2F123972"/>
    <w:lvl w:ilvl="0" w:tplc="04070005">
      <w:start w:val="1"/>
      <w:numFmt w:val="bullet"/>
      <w:lvlText w:val=""/>
      <w:lvlJc w:val="left"/>
      <w:pPr>
        <w:tabs>
          <w:tab w:val="num" w:pos="720"/>
        </w:tabs>
        <w:ind w:left="720" w:hanging="360"/>
      </w:pPr>
      <w:rPr>
        <w:rFonts w:ascii="Wingdings" w:hAnsi="Wingdings" w:hint="default"/>
      </w:rPr>
    </w:lvl>
    <w:lvl w:ilvl="1" w:tplc="0407000B">
      <w:start w:val="1"/>
      <w:numFmt w:val="bullet"/>
      <w:lvlText w:val=""/>
      <w:lvlJc w:val="left"/>
      <w:pPr>
        <w:tabs>
          <w:tab w:val="num" w:pos="1440"/>
        </w:tabs>
        <w:ind w:left="1440" w:hanging="360"/>
      </w:pPr>
      <w:rPr>
        <w:rFonts w:ascii="Wingdings" w:hAnsi="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3195BB2"/>
    <w:multiLevelType w:val="hybridMultilevel"/>
    <w:tmpl w:val="6D9C8F92"/>
    <w:lvl w:ilvl="0" w:tplc="195EA5A6">
      <w:start w:val="1"/>
      <w:numFmt w:val="decimal"/>
      <w:lvlText w:val="%1."/>
      <w:lvlJc w:val="left"/>
      <w:pPr>
        <w:ind w:left="340" w:hanging="34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762700D2"/>
    <w:multiLevelType w:val="hybridMultilevel"/>
    <w:tmpl w:val="661CBFB6"/>
    <w:lvl w:ilvl="0" w:tplc="919EDBCE">
      <w:start w:val="5"/>
      <w:numFmt w:val="decimal"/>
      <w:lvlText w:val="%1."/>
      <w:lvlJc w:val="left"/>
      <w:pPr>
        <w:tabs>
          <w:tab w:val="num" w:pos="-37"/>
        </w:tabs>
        <w:ind w:left="-57"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7A060C2F"/>
    <w:multiLevelType w:val="singleLevel"/>
    <w:tmpl w:val="468CFDB8"/>
    <w:lvl w:ilvl="0">
      <w:start w:val="4"/>
      <w:numFmt w:val="decimal"/>
      <w:lvlText w:val="%1."/>
      <w:legacy w:legacy="1" w:legacySpace="120" w:legacyIndent="390"/>
      <w:lvlJc w:val="left"/>
      <w:pPr>
        <w:ind w:left="-7" w:hanging="390"/>
      </w:pPr>
    </w:lvl>
  </w:abstractNum>
  <w:abstractNum w:abstractNumId="11" w15:restartNumberingAfterBreak="0">
    <w:nsid w:val="7F0543A0"/>
    <w:multiLevelType w:val="hybridMultilevel"/>
    <w:tmpl w:val="23FA7DD0"/>
    <w:lvl w:ilvl="0" w:tplc="D9BCACA0">
      <w:start w:val="1"/>
      <w:numFmt w:val="decimal"/>
      <w:lvlText w:val="%1."/>
      <w:lvlJc w:val="left"/>
      <w:pPr>
        <w:ind w:left="397" w:hanging="397"/>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7"/>
  </w:num>
  <w:num w:numId="4">
    <w:abstractNumId w:val="6"/>
  </w:num>
  <w:num w:numId="5">
    <w:abstractNumId w:val="10"/>
  </w:num>
  <w:num w:numId="6">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7">
    <w:abstractNumId w:val="5"/>
  </w:num>
  <w:num w:numId="8">
    <w:abstractNumId w:val="9"/>
  </w:num>
  <w:num w:numId="9">
    <w:abstractNumId w:val="4"/>
  </w:num>
  <w:num w:numId="10">
    <w:abstractNumId w:val="11"/>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9"/>
  <w:autoHyphenation/>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018"/>
    <w:rsid w:val="00016247"/>
    <w:rsid w:val="00066A59"/>
    <w:rsid w:val="000A27A2"/>
    <w:rsid w:val="001052A6"/>
    <w:rsid w:val="0015758F"/>
    <w:rsid w:val="001715D7"/>
    <w:rsid w:val="00182385"/>
    <w:rsid w:val="00300E60"/>
    <w:rsid w:val="003316AD"/>
    <w:rsid w:val="003B3E9C"/>
    <w:rsid w:val="003B5F28"/>
    <w:rsid w:val="003D6BBC"/>
    <w:rsid w:val="003F51F4"/>
    <w:rsid w:val="00441D41"/>
    <w:rsid w:val="004615AA"/>
    <w:rsid w:val="004738E3"/>
    <w:rsid w:val="00477018"/>
    <w:rsid w:val="00495AD9"/>
    <w:rsid w:val="004D7928"/>
    <w:rsid w:val="004F200D"/>
    <w:rsid w:val="005C37B5"/>
    <w:rsid w:val="005F4392"/>
    <w:rsid w:val="006005DC"/>
    <w:rsid w:val="00616ABA"/>
    <w:rsid w:val="00630238"/>
    <w:rsid w:val="006354CE"/>
    <w:rsid w:val="006A58B8"/>
    <w:rsid w:val="007159BD"/>
    <w:rsid w:val="00745A70"/>
    <w:rsid w:val="007F7A2D"/>
    <w:rsid w:val="00876FB5"/>
    <w:rsid w:val="00902568"/>
    <w:rsid w:val="00905DF0"/>
    <w:rsid w:val="009412C2"/>
    <w:rsid w:val="00A34DFB"/>
    <w:rsid w:val="00B8243F"/>
    <w:rsid w:val="00BA6B5F"/>
    <w:rsid w:val="00C05E4F"/>
    <w:rsid w:val="00C237EE"/>
    <w:rsid w:val="00C84C1B"/>
    <w:rsid w:val="00CA13A8"/>
    <w:rsid w:val="00CC1AD4"/>
    <w:rsid w:val="00CE0D8E"/>
    <w:rsid w:val="00D03904"/>
    <w:rsid w:val="00D80E01"/>
    <w:rsid w:val="00DB086D"/>
    <w:rsid w:val="00E1039A"/>
    <w:rsid w:val="00E27F53"/>
    <w:rsid w:val="00E64DED"/>
    <w:rsid w:val="00F627CE"/>
    <w:rsid w:val="00F65F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9F86371"/>
  <w15:chartTrackingRefBased/>
  <w15:docId w15:val="{E2B11716-02D8-4EDA-8715-4C70D692C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Tahoma" w:hAnsi="Tahoma" w:cs="Tahoma"/>
      <w:b/>
      <w:bCs/>
      <w:sz w:val="22"/>
      <w:szCs w:val="22"/>
    </w:rPr>
  </w:style>
  <w:style w:type="paragraph" w:styleId="berschrift2">
    <w:name w:val="heading 2"/>
    <w:basedOn w:val="Standard"/>
    <w:next w:val="Standard"/>
    <w:qFormat/>
    <w:pPr>
      <w:keepNext/>
      <w:outlineLvl w:val="1"/>
    </w:pPr>
    <w:rPr>
      <w:rFonts w:ascii="Tahoma" w:hAnsi="Tahoma" w:cs="Tahoma"/>
      <w:b/>
      <w:bCs/>
      <w:sz w:val="22"/>
      <w:szCs w:val="22"/>
      <w:u w:val="single"/>
    </w:rPr>
  </w:style>
  <w:style w:type="paragraph" w:styleId="berschrift3">
    <w:name w:val="heading 3"/>
    <w:basedOn w:val="Standard"/>
    <w:next w:val="Standard"/>
    <w:qFormat/>
    <w:pPr>
      <w:keepNext/>
      <w:jc w:val="both"/>
      <w:outlineLvl w:val="2"/>
    </w:pPr>
    <w:rPr>
      <w:rFonts w:ascii="Tahoma" w:hAnsi="Tahoma" w:cs="Tahoma"/>
      <w:i/>
      <w:i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character" w:styleId="Zeilennummer">
    <w:name w:val="line number"/>
    <w:basedOn w:val="Absatz-Standardschriftart"/>
    <w:semiHidden/>
  </w:style>
  <w:style w:type="paragraph" w:styleId="Textkrper">
    <w:name w:val="Body Text"/>
    <w:basedOn w:val="Standard"/>
    <w:semiHidden/>
    <w:pPr>
      <w:jc w:val="both"/>
    </w:pPr>
    <w:rPr>
      <w:rFonts w:ascii="Tahoma" w:hAnsi="Tahoma" w:cs="Tahoma"/>
      <w:sz w:val="22"/>
    </w:rPr>
  </w:style>
  <w:style w:type="paragraph" w:styleId="Textkrper2">
    <w:name w:val="Body Text 2"/>
    <w:basedOn w:val="Standard"/>
    <w:semiHidden/>
    <w:pPr>
      <w:tabs>
        <w:tab w:val="right" w:pos="6804"/>
      </w:tabs>
      <w:overflowPunct w:val="0"/>
      <w:autoSpaceDE w:val="0"/>
      <w:autoSpaceDN w:val="0"/>
      <w:adjustRightInd w:val="0"/>
      <w:textAlignment w:val="baseline"/>
    </w:pPr>
    <w:rPr>
      <w:rFonts w:ascii="Arial" w:hAnsi="Arial" w:cs="Arial"/>
      <w:sz w:val="22"/>
      <w:szCs w:val="20"/>
    </w:rPr>
  </w:style>
  <w:style w:type="paragraph" w:styleId="Textkrper3">
    <w:name w:val="Body Text 3"/>
    <w:basedOn w:val="Standard"/>
    <w:semiHidden/>
    <w:rPr>
      <w:rFonts w:ascii="Tahoma" w:hAnsi="Tahoma" w:cs="Tahoma"/>
      <w:b/>
      <w:bCs/>
      <w:sz w:val="22"/>
    </w:rPr>
  </w:style>
  <w:style w:type="paragraph" w:styleId="Textkrper-Zeileneinzug">
    <w:name w:val="Body Text Indent"/>
    <w:basedOn w:val="Standard"/>
    <w:semiHidden/>
    <w:pPr>
      <w:spacing w:line="360" w:lineRule="auto"/>
      <w:ind w:left="3240"/>
    </w:pPr>
    <w:rPr>
      <w:rFonts w:ascii="Arial Narrow" w:hAnsi="Arial Narrow" w:cs="Tahoma"/>
      <w:szCs w:val="22"/>
    </w:r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rPr>
  </w:style>
  <w:style w:type="character" w:styleId="Hyperlink">
    <w:name w:val="Hyperlink"/>
    <w:semiHidden/>
    <w:rsid w:val="00E27F53"/>
    <w:rPr>
      <w:color w:val="0000FF"/>
      <w:u w:val="single"/>
    </w:rPr>
  </w:style>
  <w:style w:type="paragraph" w:styleId="Listenabsatz">
    <w:name w:val="List Paragraph"/>
    <w:basedOn w:val="Standard"/>
    <w:uiPriority w:val="34"/>
    <w:qFormat/>
    <w:rsid w:val="00C05E4F"/>
    <w:pPr>
      <w:ind w:left="708"/>
    </w:pPr>
  </w:style>
  <w:style w:type="paragraph" w:styleId="Sprechblasentext">
    <w:name w:val="Balloon Text"/>
    <w:basedOn w:val="Standard"/>
    <w:link w:val="SprechblasentextZchn"/>
    <w:uiPriority w:val="99"/>
    <w:semiHidden/>
    <w:unhideWhenUsed/>
    <w:rsid w:val="00441D41"/>
    <w:rPr>
      <w:rFonts w:ascii="Tahoma" w:hAnsi="Tahoma" w:cs="Tahoma"/>
      <w:sz w:val="16"/>
      <w:szCs w:val="16"/>
    </w:rPr>
  </w:style>
  <w:style w:type="character" w:customStyle="1" w:styleId="SprechblasentextZchn">
    <w:name w:val="Sprechblasentext Zchn"/>
    <w:link w:val="Sprechblasentext"/>
    <w:uiPriority w:val="99"/>
    <w:semiHidden/>
    <w:rsid w:val="00441D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20BB8-3E7C-4369-BF4C-8ABB4A573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823</Words>
  <Characters>5336</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lpstr>
    </vt:vector>
  </TitlesOfParts>
  <Company>Giraffo GmbH</Company>
  <LinksUpToDate>false</LinksUpToDate>
  <CharactersWithSpaces>6147</CharactersWithSpaces>
  <SharedDoc>false</SharedDoc>
  <HLinks>
    <vt:vector size="6" baseType="variant">
      <vt:variant>
        <vt:i4>6881282</vt:i4>
      </vt:variant>
      <vt:variant>
        <vt:i4>0</vt:i4>
      </vt:variant>
      <vt:variant>
        <vt:i4>0</vt:i4>
      </vt:variant>
      <vt:variant>
        <vt:i4>5</vt:i4>
      </vt:variant>
      <vt:variant>
        <vt:lpwstr>mailto:anzeigenvorlagen@bremer-tageszeitungen.de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Meyerholz, Kerstin</dc:creator>
  <cp:keywords/>
  <dc:description/>
  <cp:lastModifiedBy>Meyerholz, Kerstin</cp:lastModifiedBy>
  <cp:revision>2</cp:revision>
  <cp:lastPrinted>2021-08-03T09:38:00Z</cp:lastPrinted>
  <dcterms:created xsi:type="dcterms:W3CDTF">2021-08-17T08:49:00Z</dcterms:created>
  <dcterms:modified xsi:type="dcterms:W3CDTF">2021-08-17T08:49:00Z</dcterms:modified>
</cp:coreProperties>
</file>